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  <w:bCs/>
        </w:rPr>
      </w:pPr>
      <w:r w:rsidRPr="00960378">
        <w:rPr>
          <w:rFonts w:ascii="Asker Sans" w:hAnsi="Asker Sans"/>
          <w:b/>
          <w:bCs/>
        </w:rPr>
        <w:t xml:space="preserve">Søknad om individuelt tilrettelagt barnehagetilbud - for barn med nedsatt funksjonsevne - barnehageloven § 37. </w:t>
      </w:r>
      <w:r w:rsidRPr="00960378">
        <w:rPr>
          <w:rFonts w:ascii="Asker Sans" w:hAnsi="Asker Sans"/>
          <w:b/>
          <w:bCs/>
        </w:rPr>
        <w:br/>
      </w: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>Sendes til:</w:t>
      </w:r>
    </w:p>
    <w:p w:rsidR="00960378" w:rsidRPr="00960378" w:rsidRDefault="00960378" w:rsidP="00960378">
      <w:pPr>
        <w:rPr>
          <w:rFonts w:ascii="Asker Sans" w:hAnsi="Asker Sans"/>
        </w:rPr>
      </w:pPr>
      <w:r w:rsidRPr="00960378">
        <w:rPr>
          <w:rFonts w:ascii="Asker Sans" w:hAnsi="Asker Sans"/>
        </w:rPr>
        <w:t xml:space="preserve">Asker kommune, Kvalitet og forvaltning, </w:t>
      </w:r>
      <w:proofErr w:type="spellStart"/>
      <w:r w:rsidRPr="00960378">
        <w:rPr>
          <w:rFonts w:ascii="Asker Sans" w:hAnsi="Asker Sans"/>
        </w:rPr>
        <w:t>Katrineåsveien</w:t>
      </w:r>
      <w:proofErr w:type="spellEnd"/>
      <w:r w:rsidRPr="00960378">
        <w:rPr>
          <w:rFonts w:ascii="Asker Sans" w:hAnsi="Asker Sans"/>
        </w:rPr>
        <w:t xml:space="preserve"> 20, 3440 Røyken</w:t>
      </w: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 xml:space="preserve">Vi søker om individuelt tilrettelagt barnehagetilbud for: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Barnets navn: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Barnets fødselsdato: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Barnets adresse: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Når startet barnet i barnehagen: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Navn på barnehagen: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Foresatt (navn og adresse):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Foresatt (navn og adresse):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>Er barnet henvist PPT (ja/nei):</w:t>
            </w:r>
          </w:p>
          <w:p w:rsidR="00960378" w:rsidRPr="00960378" w:rsidRDefault="00960378" w:rsidP="00E0609B">
            <w:pPr>
              <w:rPr>
                <w:rFonts w:ascii="Asker Sans" w:hAnsi="Asker Sans"/>
              </w:rPr>
            </w:pPr>
          </w:p>
        </w:tc>
      </w:tr>
    </w:tbl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>Beskrivelse av barnets nedsatte funksjonsevne: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</w:tc>
      </w:tr>
    </w:tbl>
    <w:p w:rsidR="00960378" w:rsidRPr="00960378" w:rsidRDefault="00960378" w:rsidP="00960378">
      <w:pPr>
        <w:rPr>
          <w:rFonts w:ascii="Asker Sans" w:hAnsi="Asker Sans"/>
          <w:b/>
          <w:u w:val="single"/>
        </w:rPr>
      </w:pPr>
    </w:p>
    <w:p w:rsidR="00960378" w:rsidRPr="00960378" w:rsidRDefault="00960378" w:rsidP="00960378">
      <w:pPr>
        <w:rPr>
          <w:rFonts w:ascii="Asker Sans" w:hAnsi="Asker Sans"/>
        </w:rPr>
      </w:pPr>
      <w:bookmarkStart w:id="0" w:name="_GoBack"/>
      <w:bookmarkEnd w:id="0"/>
      <w:r w:rsidRPr="00960378">
        <w:rPr>
          <w:rFonts w:ascii="Asker Sans" w:hAnsi="Asker Sans"/>
          <w:b/>
        </w:rPr>
        <w:t>Dokumentasjon</w:t>
      </w:r>
      <w:r w:rsidRPr="00960378">
        <w:rPr>
          <w:rFonts w:ascii="Asker Sans" w:hAnsi="Asker Sans"/>
          <w:b/>
        </w:rPr>
        <w:br/>
      </w:r>
      <w:r w:rsidRPr="00960378">
        <w:rPr>
          <w:rFonts w:ascii="Asker Sans" w:hAnsi="Asker Sans"/>
        </w:rPr>
        <w:t xml:space="preserve">Sakkyndig dokumentasjon om barnets nedsatt funksjonsevne skal vedlegges søknaden.  Kryss av for hvilken dokumentasjon som vedlegges søknaden:  </w:t>
      </w:r>
    </w:p>
    <w:p w:rsidR="00960378" w:rsidRPr="00960378" w:rsidRDefault="00960378" w:rsidP="00960378">
      <w:pPr>
        <w:rPr>
          <w:rFonts w:ascii="Asker Sans" w:hAnsi="Asker Sans"/>
        </w:rPr>
      </w:pP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 xml:space="preserve">Fastlege </w:t>
      </w: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>BUP</w:t>
      </w: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 xml:space="preserve">Fysioterapeut </w:t>
      </w: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>Logoped</w:t>
      </w: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 xml:space="preserve">PPT </w:t>
      </w:r>
    </w:p>
    <w:p w:rsidR="00960378" w:rsidRPr="00960378" w:rsidRDefault="00960378" w:rsidP="00960378">
      <w:pPr>
        <w:numPr>
          <w:ilvl w:val="0"/>
          <w:numId w:val="1"/>
        </w:numPr>
        <w:rPr>
          <w:rFonts w:ascii="Asker Sans" w:hAnsi="Asker Sans"/>
        </w:rPr>
      </w:pPr>
      <w:r w:rsidRPr="00960378">
        <w:rPr>
          <w:rFonts w:ascii="Asker Sans" w:hAnsi="Asker Sans"/>
        </w:rPr>
        <w:t>Annet</w:t>
      </w: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 xml:space="preserve">Dialog om tilretteleggingen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378" w:rsidRPr="00960378" w:rsidTr="00E0609B">
        <w:tc>
          <w:tcPr>
            <w:tcW w:w="9212" w:type="dxa"/>
          </w:tcPr>
          <w:p w:rsidR="00960378" w:rsidRPr="00960378" w:rsidRDefault="00960378" w:rsidP="00E0609B">
            <w:pPr>
              <w:rPr>
                <w:rFonts w:ascii="Asker Sans" w:hAnsi="Asker Sans"/>
              </w:rPr>
            </w:pPr>
            <w:r w:rsidRPr="00960378">
              <w:rPr>
                <w:rFonts w:ascii="Asker Sans" w:hAnsi="Asker Sans"/>
              </w:rPr>
              <w:t xml:space="preserve">Får dere bistand av hjelpeinstanser som eventuelt kan bidra med råd og veiledning ovenfor barnehagen? (fyll ut enhet og kontaktpersoner) </w:t>
            </w:r>
          </w:p>
          <w:p w:rsidR="00960378" w:rsidRPr="00960378" w:rsidRDefault="00960378" w:rsidP="00E0609B">
            <w:pPr>
              <w:rPr>
                <w:rFonts w:ascii="Asker Sans" w:hAnsi="Asker Sans"/>
                <w:b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</w:rPr>
            </w:pPr>
          </w:p>
          <w:p w:rsidR="00960378" w:rsidRPr="00960378" w:rsidRDefault="00960378" w:rsidP="00E0609B">
            <w:pPr>
              <w:rPr>
                <w:rFonts w:ascii="Asker Sans" w:hAnsi="Asker Sans"/>
                <w:b/>
                <w:u w:val="single"/>
              </w:rPr>
            </w:pPr>
          </w:p>
        </w:tc>
      </w:tr>
    </w:tbl>
    <w:p w:rsidR="00960378" w:rsidRPr="00960378" w:rsidRDefault="00960378" w:rsidP="00960378">
      <w:pPr>
        <w:rPr>
          <w:rFonts w:ascii="Asker Sans" w:hAnsi="Asker Sans"/>
          <w:b/>
          <w:u w:val="single"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>Utveksling av informasjons mellom kommunen og barnehagen</w:t>
      </w: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u w:val="single"/>
        </w:rPr>
      </w:pPr>
      <w:r w:rsidRPr="00960378">
        <w:rPr>
          <w:rFonts w:ascii="Asker Sans" w:hAnsi="Asker Sans"/>
        </w:rPr>
        <w:t xml:space="preserve">I noen saker vil det være aktuelt at kommunen drøfter søknaden og tilretteleggingen med barnehagen, eller veileder barnehagen.  </w:t>
      </w:r>
    </w:p>
    <w:p w:rsidR="00960378" w:rsidRPr="00960378" w:rsidRDefault="00960378" w:rsidP="00960378">
      <w:pPr>
        <w:rPr>
          <w:rFonts w:ascii="Asker Sans" w:hAnsi="Asker Sans"/>
        </w:rPr>
      </w:pPr>
    </w:p>
    <w:p w:rsidR="00960378" w:rsidRPr="00960378" w:rsidRDefault="00960378" w:rsidP="00960378">
      <w:pPr>
        <w:rPr>
          <w:rFonts w:ascii="Asker Sans" w:hAnsi="Asker Sans"/>
        </w:rPr>
      </w:pPr>
      <w:r w:rsidRPr="00960378">
        <w:rPr>
          <w:rFonts w:ascii="Asker Sans" w:hAnsi="Asker Sans"/>
        </w:rPr>
        <w:t>Jeg/vi samtykker til at Kvalitet og forvaltning kan innhente ytterligere informasjon, eller drøfter søknaden og tilretteleggingen med barnehagen der det ansees nødvendig for å opplyse saken (ja/</w:t>
      </w:r>
      <w:proofErr w:type="gramStart"/>
      <w:r w:rsidRPr="00960378">
        <w:rPr>
          <w:rFonts w:ascii="Asker Sans" w:hAnsi="Asker Sans"/>
        </w:rPr>
        <w:t>nei)_</w:t>
      </w:r>
      <w:proofErr w:type="gramEnd"/>
      <w:r w:rsidRPr="00960378">
        <w:rPr>
          <w:rFonts w:ascii="Asker Sans" w:hAnsi="Asker Sans"/>
        </w:rPr>
        <w:t>__________</w:t>
      </w:r>
    </w:p>
    <w:p w:rsidR="00960378" w:rsidRPr="00960378" w:rsidRDefault="00960378" w:rsidP="00960378">
      <w:pPr>
        <w:rPr>
          <w:rFonts w:ascii="Asker Sans" w:hAnsi="Asker Sans"/>
        </w:rPr>
      </w:pPr>
    </w:p>
    <w:p w:rsidR="00960378" w:rsidRPr="00960378" w:rsidRDefault="00960378" w:rsidP="00960378">
      <w:pPr>
        <w:rPr>
          <w:rFonts w:ascii="Asker Sans" w:hAnsi="Asker Sans"/>
        </w:rPr>
      </w:pPr>
      <w:r w:rsidRPr="00960378">
        <w:rPr>
          <w:rFonts w:ascii="Asker Sans" w:hAnsi="Asker Sans"/>
        </w:rPr>
        <w:t>I noen saker vil det være aktuelt at Kvalitet og forvaltning drøfter søknaden og tilretteleggingen med andre instanser.</w:t>
      </w:r>
    </w:p>
    <w:p w:rsidR="00960378" w:rsidRPr="00960378" w:rsidRDefault="00960378" w:rsidP="00960378">
      <w:pPr>
        <w:rPr>
          <w:rFonts w:ascii="Asker Sans" w:hAnsi="Asker Sans"/>
        </w:rPr>
      </w:pPr>
    </w:p>
    <w:p w:rsidR="00960378" w:rsidRPr="00960378" w:rsidRDefault="00960378" w:rsidP="00960378">
      <w:pPr>
        <w:rPr>
          <w:rFonts w:ascii="Asker Sans" w:hAnsi="Asker Sans"/>
        </w:rPr>
      </w:pPr>
      <w:r w:rsidRPr="00960378">
        <w:rPr>
          <w:rFonts w:ascii="Asker Sans" w:hAnsi="Asker Sans"/>
        </w:rPr>
        <w:t>Jeg/vi samtykker til at kommunen kan innhente ytterligere informasjon, eller drøfter søknaden og tilretteleggingen der det ansees nødvendig for å opplyse saken med:</w:t>
      </w:r>
    </w:p>
    <w:p w:rsidR="00960378" w:rsidRPr="00960378" w:rsidRDefault="00960378" w:rsidP="00960378">
      <w:pPr>
        <w:rPr>
          <w:rFonts w:ascii="Asker Sans" w:hAnsi="Asker Sans"/>
        </w:rPr>
      </w:pP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12876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 xml:space="preserve">Fastlege 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6928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>BUP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15890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 xml:space="preserve">Fysioterapeut 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-40869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>Logoped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-10505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 xml:space="preserve">PPT 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10175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 xml:space="preserve"> </w:t>
      </w:r>
      <w:r w:rsidR="00960378" w:rsidRPr="00960378">
        <w:rPr>
          <w:rFonts w:ascii="Asker Sans" w:hAnsi="Asker Sans"/>
        </w:rPr>
        <w:tab/>
        <w:t>Spesialpedagog</w:t>
      </w:r>
    </w:p>
    <w:p w:rsidR="00960378" w:rsidRPr="00960378" w:rsidRDefault="0036349B" w:rsidP="00960378">
      <w:pPr>
        <w:rPr>
          <w:rFonts w:ascii="Asker Sans" w:hAnsi="Asker Sans"/>
        </w:rPr>
      </w:pPr>
      <w:sdt>
        <w:sdtPr>
          <w:rPr>
            <w:rFonts w:ascii="Asker Sans" w:hAnsi="Asker Sans"/>
          </w:rPr>
          <w:id w:val="-142950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378" w:rsidRPr="00960378">
            <w:rPr>
              <w:rFonts w:ascii="Segoe UI Symbol" w:hAnsi="Segoe UI Symbol" w:cs="Segoe UI Symbol"/>
            </w:rPr>
            <w:t>☐</w:t>
          </w:r>
        </w:sdtContent>
      </w:sdt>
      <w:r w:rsidR="00960378" w:rsidRPr="00960378">
        <w:rPr>
          <w:rFonts w:ascii="Asker Sans" w:hAnsi="Asker Sans"/>
        </w:rPr>
        <w:tab/>
        <w:t>Annet_________________________________________</w:t>
      </w: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960378" w:rsidRPr="00960378" w:rsidRDefault="00960378" w:rsidP="00960378">
      <w:pPr>
        <w:rPr>
          <w:rFonts w:ascii="Asker Sans" w:hAnsi="Asker Sans"/>
          <w:b/>
        </w:rPr>
      </w:pPr>
      <w:r w:rsidRPr="00960378">
        <w:rPr>
          <w:rFonts w:ascii="Asker Sans" w:hAnsi="Asker Sans"/>
          <w:b/>
        </w:rPr>
        <w:t>Samtykke kan til enhver tid trekkes tilbake.</w:t>
      </w:r>
    </w:p>
    <w:p w:rsidR="00960378" w:rsidRPr="00960378" w:rsidRDefault="00960378" w:rsidP="00960378">
      <w:pPr>
        <w:rPr>
          <w:rFonts w:ascii="Asker Sans" w:hAnsi="Asker Sans"/>
          <w:b/>
        </w:rPr>
      </w:pPr>
    </w:p>
    <w:p w:rsidR="003735C7" w:rsidRPr="00960378" w:rsidRDefault="003735C7">
      <w:pPr>
        <w:rPr>
          <w:rFonts w:ascii="Asker Sans" w:hAnsi="Asker Sans"/>
        </w:rPr>
      </w:pPr>
    </w:p>
    <w:sectPr w:rsidR="003735C7" w:rsidRPr="00960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9B" w:rsidRDefault="0036349B" w:rsidP="00E33E48">
      <w:r>
        <w:separator/>
      </w:r>
    </w:p>
  </w:endnote>
  <w:endnote w:type="continuationSeparator" w:id="0">
    <w:p w:rsidR="0036349B" w:rsidRDefault="0036349B" w:rsidP="00E3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sk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48" w:rsidRPr="00176AA0" w:rsidRDefault="00E33E48">
    <w:pPr>
      <w:pStyle w:val="Bunntekst"/>
      <w:rPr>
        <w:sz w:val="20"/>
        <w:szCs w:val="20"/>
      </w:rPr>
    </w:pPr>
    <w:r w:rsidRPr="00176AA0">
      <w:rPr>
        <w:sz w:val="20"/>
        <w:szCs w:val="20"/>
      </w:rPr>
      <w:t xml:space="preserve">Søknad fra foreldre: Individuelt tilrettelagt barnehagetilbud for barn med nedsatt funksjonsevne jf. barnehageloven </w:t>
    </w:r>
    <w:r w:rsidR="00176AA0" w:rsidRPr="00176AA0">
      <w:rPr>
        <w:sz w:val="20"/>
        <w:szCs w:val="20"/>
      </w:rPr>
      <w:t xml:space="preserve">§ 37. Sist revidert 02. februar 2021.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9B" w:rsidRDefault="0036349B" w:rsidP="00E33E48">
      <w:r>
        <w:separator/>
      </w:r>
    </w:p>
  </w:footnote>
  <w:footnote w:type="continuationSeparator" w:id="0">
    <w:p w:rsidR="0036349B" w:rsidRDefault="0036349B" w:rsidP="00E3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48" w:rsidRDefault="00E33E48">
    <w:pPr>
      <w:pStyle w:val="Topptekst"/>
    </w:pPr>
    <w:r w:rsidRPr="00E33E48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1612900" cy="636905"/>
          <wp:effectExtent l="0" t="0" r="6350" b="0"/>
          <wp:wrapSquare wrapText="bothSides"/>
          <wp:docPr id="1" name="Bilde 1" descr="G:\Barne- og familietjenesten\Kvalitet og forvaltning\Barnehage\LOGO nye Asker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rne- og familietjenesten\Kvalitet og forvaltning\Barnehage\LOGO nye Asker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95A"/>
    <w:multiLevelType w:val="hybridMultilevel"/>
    <w:tmpl w:val="CBFC28E6"/>
    <w:lvl w:ilvl="0" w:tplc="1FF42118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8"/>
    <w:rsid w:val="00176AA0"/>
    <w:rsid w:val="001E1F76"/>
    <w:rsid w:val="0036349B"/>
    <w:rsid w:val="003735C7"/>
    <w:rsid w:val="00960378"/>
    <w:rsid w:val="00E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065C"/>
  <w15:chartTrackingRefBased/>
  <w15:docId w15:val="{E22443A3-7330-40A0-A6F0-9BB6121F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78"/>
    <w:pPr>
      <w:spacing w:after="0" w:line="240" w:lineRule="auto"/>
    </w:pPr>
    <w:rPr>
      <w:rFonts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037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3E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3E48"/>
    <w:rPr>
      <w:rFonts w:cs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33E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3E48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Olav Mørch</dc:creator>
  <cp:keywords/>
  <dc:description/>
  <cp:lastModifiedBy>Cecilie Holthe Andreassen</cp:lastModifiedBy>
  <cp:revision>3</cp:revision>
  <dcterms:created xsi:type="dcterms:W3CDTF">2021-02-02T08:24:00Z</dcterms:created>
  <dcterms:modified xsi:type="dcterms:W3CDTF">2021-02-02T08:35:00Z</dcterms:modified>
</cp:coreProperties>
</file>