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A62ED6" w:rsidRPr="00A62ED6" w:rsidTr="00E735BD">
        <w:trPr>
          <w:cantSplit/>
          <w:trHeight w:val="170"/>
          <w:jc w:val="center"/>
        </w:trPr>
        <w:tc>
          <w:tcPr>
            <w:tcW w:w="10306" w:type="dxa"/>
            <w:tcBorders>
              <w:bottom w:val="nil"/>
            </w:tcBorders>
          </w:tcPr>
          <w:p w:rsidR="00A62ED6" w:rsidRPr="00A62ED6" w:rsidRDefault="00A62ED6" w:rsidP="00B0364A">
            <w:pPr>
              <w:pageBreakBefore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A62ED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br w:type="page"/>
            </w:r>
            <w:bookmarkStart w:id="0" w:name="_Toc525741660"/>
            <w:r w:rsidR="00456E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SJEKKLISTE FOR BEHANDLING AV</w:t>
            </w:r>
            <w:r w:rsidRPr="00A62ED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  <w:bookmarkEnd w:id="0"/>
            <w:r w:rsidR="00D6220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BYGGESAKER</w:t>
            </w:r>
          </w:p>
        </w:tc>
      </w:tr>
      <w:tr w:rsidR="00CB4A58" w:rsidRPr="00A62ED6" w:rsidTr="006E4374">
        <w:trPr>
          <w:cantSplit/>
          <w:trHeight w:val="170"/>
          <w:jc w:val="center"/>
        </w:trPr>
        <w:tc>
          <w:tcPr>
            <w:tcW w:w="103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B4A58" w:rsidRPr="00A62ED6" w:rsidRDefault="00CB4A58" w:rsidP="00A62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forskrift om byggesak 2010 § 5-4</w:t>
            </w:r>
          </w:p>
        </w:tc>
      </w:tr>
    </w:tbl>
    <w:p w:rsidR="00A62ED6" w:rsidRPr="00A62ED6" w:rsidRDefault="00A62ED6" w:rsidP="00A62ED6">
      <w:pPr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10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974"/>
        <w:gridCol w:w="391"/>
        <w:gridCol w:w="391"/>
        <w:gridCol w:w="2009"/>
      </w:tblGrid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A62ED6" w:rsidRPr="00A62ED6" w:rsidRDefault="00A62ED6" w:rsidP="00A62ED6">
            <w:pPr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974" w:type="dxa"/>
            <w:tcBorders>
              <w:top w:val="single" w:sz="6" w:space="0" w:color="auto"/>
              <w:bottom w:val="single" w:sz="6" w:space="0" w:color="auto"/>
            </w:tcBorders>
          </w:tcPr>
          <w:p w:rsidR="00A62ED6" w:rsidRPr="00A62ED6" w:rsidRDefault="00A62ED6" w:rsidP="00CB4A58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62ED6">
              <w:rPr>
                <w:rFonts w:ascii="Arial" w:eastAsia="Times New Roman" w:hAnsi="Arial" w:cs="Arial"/>
                <w:b/>
                <w:sz w:val="16"/>
                <w:szCs w:val="24"/>
              </w:rPr>
              <w:t>Er nedstående akti</w:t>
            </w:r>
            <w:r w:rsidR="00CB4A58">
              <w:rPr>
                <w:rFonts w:ascii="Arial" w:eastAsia="Times New Roman" w:hAnsi="Arial" w:cs="Arial"/>
                <w:b/>
                <w:sz w:val="16"/>
                <w:szCs w:val="24"/>
              </w:rPr>
              <w:t>vitet ok? (JA/NEI/IKKE REL.</w:t>
            </w:r>
            <w:r w:rsidRPr="00A62ED6">
              <w:rPr>
                <w:rFonts w:ascii="Arial" w:eastAsia="Times New Roman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A62ED6" w:rsidRPr="00A62ED6" w:rsidRDefault="00A62ED6" w:rsidP="00A62ED6">
            <w:pPr>
              <w:spacing w:before="40" w:after="40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62ED6">
              <w:rPr>
                <w:rFonts w:ascii="Arial" w:eastAsia="Times New Roman" w:hAnsi="Arial" w:cs="Arial"/>
                <w:b/>
                <w:sz w:val="16"/>
                <w:szCs w:val="24"/>
              </w:rPr>
              <w:t>Ja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</w:tcPr>
          <w:p w:rsidR="00A62ED6" w:rsidRPr="00A62ED6" w:rsidRDefault="00A62ED6" w:rsidP="00A62ED6">
            <w:pPr>
              <w:spacing w:before="40" w:after="40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62ED6">
              <w:rPr>
                <w:rFonts w:ascii="Arial" w:eastAsia="Times New Roman" w:hAnsi="Arial" w:cs="Arial"/>
                <w:b/>
                <w:sz w:val="16"/>
                <w:szCs w:val="24"/>
              </w:rPr>
              <w:t>Nei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A62ED6" w:rsidRPr="00A62ED6" w:rsidRDefault="00CB4A58" w:rsidP="00A62E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Ikke rel./</w:t>
            </w:r>
            <w:r w:rsidR="00A62ED6" w:rsidRPr="00A62ED6">
              <w:rPr>
                <w:rFonts w:ascii="Arial" w:eastAsia="Times New Roman" w:hAnsi="Arial" w:cs="Arial"/>
                <w:b/>
                <w:sz w:val="16"/>
                <w:szCs w:val="24"/>
              </w:rPr>
              <w:t>Kommentar</w:t>
            </w: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125029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974" w:type="dxa"/>
          </w:tcPr>
          <w:p w:rsidR="00A62ED6" w:rsidRPr="00A62ED6" w:rsidRDefault="00A62ED6" w:rsidP="00CB4A5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Avklaring</w:t>
            </w:r>
            <w:r w:rsidR="006E437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sbehov - </w:t>
            </w:r>
            <w:r w:rsidR="006E4374">
              <w:rPr>
                <w:rFonts w:ascii="Times New Roman" w:eastAsia="Times New Roman" w:hAnsi="Times New Roman" w:cs="Times New Roman"/>
                <w:szCs w:val="24"/>
              </w:rPr>
              <w:t xml:space="preserve"> sidemann? Teamleder? Avdelings</w:t>
            </w:r>
            <w:r w:rsidR="00C41FBC">
              <w:rPr>
                <w:rFonts w:ascii="Times New Roman" w:eastAsia="Times New Roman" w:hAnsi="Times New Roman" w:cs="Times New Roman"/>
                <w:szCs w:val="24"/>
              </w:rPr>
              <w:t xml:space="preserve">leder? </w:t>
            </w:r>
            <w:r w:rsidR="006E4374">
              <w:rPr>
                <w:rFonts w:ascii="Times New Roman" w:eastAsia="Times New Roman" w:hAnsi="Times New Roman" w:cs="Times New Roman"/>
                <w:szCs w:val="24"/>
              </w:rPr>
              <w:t>Virksomhetsleder</w:t>
            </w:r>
            <w:r w:rsidR="00CB4A58">
              <w:rPr>
                <w:rFonts w:ascii="Times New Roman" w:eastAsia="Times New Roman" w:hAnsi="Times New Roman" w:cs="Times New Roman"/>
                <w:szCs w:val="24"/>
              </w:rPr>
              <w:t xml:space="preserve">? </w:t>
            </w:r>
            <w:r w:rsidR="006E4374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="00CB4A58">
              <w:rPr>
                <w:rFonts w:ascii="Times New Roman" w:eastAsia="Times New Roman" w:hAnsi="Times New Roman" w:cs="Times New Roman"/>
                <w:szCs w:val="24"/>
              </w:rPr>
              <w:t>ommunalsjef</w:t>
            </w:r>
            <w:r w:rsidR="006E4374">
              <w:rPr>
                <w:rFonts w:ascii="Times New Roman" w:eastAsia="Times New Roman" w:hAnsi="Times New Roman" w:cs="Times New Roman"/>
                <w:szCs w:val="24"/>
              </w:rPr>
              <w:t>/kommunaldirektør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? 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0B9C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F0B9C" w:rsidRDefault="00125029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974" w:type="dxa"/>
          </w:tcPr>
          <w:p w:rsidR="00AF0B9C" w:rsidRDefault="00815F9C" w:rsidP="00A62ED6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</w:t>
            </w:r>
            <w:r w:rsidR="00AF0B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søknadsskjema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et riktig utfylt?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Riktig søknad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Underskrift</w:t>
            </w:r>
            <w:r w:rsidR="00125029">
              <w:rPr>
                <w:rFonts w:ascii="Times New Roman" w:eastAsia="Times New Roman" w:hAnsi="Times New Roman" w:cs="Times New Roman"/>
                <w:bCs/>
                <w:szCs w:val="24"/>
              </w:rPr>
              <w:t>/elektronisk underskrift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Kontaktinfo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Vann og avløp</w:t>
            </w:r>
            <w:r w:rsidR="006E437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og brannvann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Veg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Fare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Arealer</w:t>
            </w:r>
          </w:p>
          <w:p w:rsidR="00AF0B9C" w:rsidRPr="00AF0B9C" w:rsidRDefault="00AF0B9C" w:rsidP="00AF0B9C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Dispensasjon</w:t>
            </w:r>
          </w:p>
        </w:tc>
        <w:tc>
          <w:tcPr>
            <w:tcW w:w="391" w:type="dxa"/>
          </w:tcPr>
          <w:p w:rsidR="00AF0B9C" w:rsidRPr="00A62ED6" w:rsidRDefault="00AF0B9C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F0B9C" w:rsidRPr="00A62ED6" w:rsidRDefault="00AF0B9C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F0B9C" w:rsidRPr="00A62ED6" w:rsidRDefault="00AF0B9C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974" w:type="dxa"/>
          </w:tcPr>
          <w:p w:rsidR="00A62ED6" w:rsidRDefault="0063137F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Er tiltaket i samsvar med eventuell reguleringsplan</w:t>
            </w:r>
            <w:r w:rsidR="00815F9C">
              <w:rPr>
                <w:rFonts w:ascii="Times New Roman" w:eastAsia="Times New Roman" w:hAnsi="Times New Roman" w:cs="Times New Roman"/>
                <w:b/>
                <w:szCs w:val="24"/>
              </w:rPr>
              <w:t>?</w:t>
            </w:r>
          </w:p>
          <w:p w:rsidR="0063137F" w:rsidRDefault="0063137F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Er det samsvar mellom reguleringsplan og kommuneplan?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Formål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Byggegrense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Opparbeide veg og VA-ledninger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Opparbeide lekeplass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Høyder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Takform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Utnyttelse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Rekkefølgekrav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Oversende til andre myndigheter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Støy</w:t>
            </w:r>
          </w:p>
          <w:p w:rsidR="00AF0B9C" w:rsidRDefault="00125029" w:rsidP="00AF0B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Plan foreldet? Nye utredninger? </w:t>
            </w:r>
          </w:p>
          <w:p w:rsidR="00AF0B9C" w:rsidRPr="00AF0B9C" w:rsidRDefault="00AF0B9C" w:rsidP="00815F9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Andre bestemm</w:t>
            </w:r>
            <w:r w:rsidR="00815F9C">
              <w:rPr>
                <w:rFonts w:ascii="Times New Roman" w:eastAsia="Times New Roman" w:hAnsi="Times New Roman" w:cs="Times New Roman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</w:rPr>
              <w:t>lser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974" w:type="dxa"/>
          </w:tcPr>
          <w:p w:rsidR="00A62ED6" w:rsidRDefault="0063137F" w:rsidP="00A62ED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Er tiltaket i samsvar med</w:t>
            </w:r>
            <w:r w:rsidR="00AF0B9C" w:rsidRPr="00AF0B9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kommuneplan</w:t>
            </w:r>
            <w:r w:rsidR="00125029">
              <w:rPr>
                <w:rFonts w:ascii="Times New Roman" w:eastAsia="Times New Roman" w:hAnsi="Times New Roman" w:cs="Times New Roman"/>
                <w:b/>
                <w:szCs w:val="24"/>
              </w:rPr>
              <w:t>/delplaner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?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Formål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Bestemmelser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Krav om reguleringsplan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Rekkefølgekrav</w:t>
            </w:r>
          </w:p>
          <w:p w:rsidR="00AF0B9C" w:rsidRPr="00AF0B9C" w:rsidRDefault="00AF0B9C" w:rsidP="00AF0B9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Byggegrense sjø/veg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6974" w:type="dxa"/>
          </w:tcPr>
          <w:p w:rsidR="00815F9C" w:rsidRDefault="00815F9C" w:rsidP="00A62ED6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tiltaket i tråd med</w:t>
            </w:r>
            <w:r w:rsidR="00B02FC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annet gjeldende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lovverk?</w:t>
            </w:r>
          </w:p>
          <w:p w:rsidR="00A62ED6" w:rsidRDefault="0063137F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Kulturminneloven.</w:t>
            </w:r>
            <w:r w:rsidR="00C3513C" w:rsidRPr="00815F9C">
              <w:rPr>
                <w:rFonts w:ascii="Times New Roman" w:eastAsia="Times New Roman" w:hAnsi="Times New Roman" w:cs="Times New Roman"/>
                <w:szCs w:val="24"/>
              </w:rPr>
              <w:t xml:space="preserve"> kulturmiljøplan, </w:t>
            </w:r>
            <w:r w:rsidR="00A62ED6" w:rsidRPr="00815F9C">
              <w:rPr>
                <w:rFonts w:ascii="Times New Roman" w:eastAsia="Times New Roman" w:hAnsi="Times New Roman" w:cs="Times New Roman"/>
                <w:szCs w:val="24"/>
              </w:rPr>
              <w:t>er dette et tiltak s</w:t>
            </w:r>
            <w:r w:rsidR="00815F9C">
              <w:rPr>
                <w:rFonts w:ascii="Times New Roman" w:eastAsia="Times New Roman" w:hAnsi="Times New Roman" w:cs="Times New Roman"/>
                <w:szCs w:val="24"/>
              </w:rPr>
              <w:t>om berører ABC-bygninger?</w:t>
            </w:r>
          </w:p>
          <w:p w:rsidR="00815F9C" w:rsidRDefault="00815F9C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Naturmangfoldloven</w:t>
            </w:r>
          </w:p>
          <w:p w:rsidR="00815F9C" w:rsidRDefault="00815F9C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Forurensningsloven</w:t>
            </w:r>
          </w:p>
          <w:p w:rsidR="00815F9C" w:rsidRDefault="00815F9C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Vegloven</w:t>
            </w:r>
          </w:p>
          <w:p w:rsidR="00815F9C" w:rsidRDefault="00815F9C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Jordloven</w:t>
            </w:r>
          </w:p>
          <w:p w:rsidR="00815F9C" w:rsidRPr="00815F9C" w:rsidRDefault="00815F9C" w:rsidP="00815F9C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Ev. andre lovverk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974" w:type="dxa"/>
          </w:tcPr>
          <w:p w:rsidR="00AF0B9C" w:rsidRDefault="0063137F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Må tiltaket avklares internt i kommunen?</w:t>
            </w:r>
          </w:p>
          <w:p w:rsidR="00AF0B9C" w:rsidRDefault="00A62ED6" w:rsidP="00AF0B9C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0B9C">
              <w:rPr>
                <w:rFonts w:ascii="Times New Roman" w:eastAsia="Times New Roman" w:hAnsi="Times New Roman" w:cs="Times New Roman"/>
                <w:szCs w:val="24"/>
              </w:rPr>
              <w:t xml:space="preserve">Plan? </w:t>
            </w:r>
          </w:p>
          <w:p w:rsidR="00AF0B9C" w:rsidRDefault="00A62ED6" w:rsidP="00AF0B9C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0B9C">
              <w:rPr>
                <w:rFonts w:ascii="Times New Roman" w:eastAsia="Times New Roman" w:hAnsi="Times New Roman" w:cs="Times New Roman"/>
                <w:szCs w:val="24"/>
              </w:rPr>
              <w:t xml:space="preserve">Vei? 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VA?</w:t>
            </w:r>
            <w:r w:rsidR="00A62ED6" w:rsidRPr="00AF0B9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F0B9C" w:rsidRDefault="00A62ED6" w:rsidP="00AF0B9C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0B9C">
              <w:rPr>
                <w:rFonts w:ascii="Times New Roman" w:eastAsia="Times New Roman" w:hAnsi="Times New Roman" w:cs="Times New Roman"/>
                <w:szCs w:val="24"/>
              </w:rPr>
              <w:t xml:space="preserve">Kultur? </w:t>
            </w:r>
          </w:p>
          <w:p w:rsidR="00AF0B9C" w:rsidRDefault="00A62ED6" w:rsidP="00AF0B9C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0B9C">
              <w:rPr>
                <w:rFonts w:ascii="Times New Roman" w:eastAsia="Times New Roman" w:hAnsi="Times New Roman" w:cs="Times New Roman"/>
                <w:szCs w:val="24"/>
              </w:rPr>
              <w:t xml:space="preserve">Landbruk? </w:t>
            </w:r>
          </w:p>
          <w:p w:rsidR="00A62ED6" w:rsidRDefault="00AF0B9C" w:rsidP="0063137F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Natur</w:t>
            </w:r>
            <w:r w:rsidR="0063137F">
              <w:rPr>
                <w:rFonts w:ascii="Times New Roman" w:eastAsia="Times New Roman" w:hAnsi="Times New Roman" w:cs="Times New Roman"/>
                <w:szCs w:val="24"/>
              </w:rPr>
              <w:t>mangfold</w:t>
            </w:r>
            <w:r w:rsidR="00A62ED6" w:rsidRPr="00AF0B9C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  <w:p w:rsidR="0063137F" w:rsidRDefault="0063137F" w:rsidP="0063137F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Forurensning?</w:t>
            </w:r>
          </w:p>
          <w:p w:rsidR="0063137F" w:rsidRDefault="0063137F" w:rsidP="0063137F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Folkehelse?</w:t>
            </w:r>
          </w:p>
          <w:p w:rsidR="00311452" w:rsidRPr="00AF0B9C" w:rsidRDefault="00311452" w:rsidP="0063137F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Oppvekst?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974" w:type="dxa"/>
          </w:tcPr>
          <w:p w:rsidR="00AF0B9C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Uttalelse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fra andre myndigheter påkrevd/nødvendig/innhentet? </w:t>
            </w:r>
          </w:p>
          <w:p w:rsidR="00AF0B9C" w:rsidRDefault="00A62ED6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0B9C">
              <w:rPr>
                <w:rFonts w:ascii="Times New Roman" w:eastAsia="Times New Roman" w:hAnsi="Times New Roman" w:cs="Times New Roman"/>
                <w:szCs w:val="24"/>
              </w:rPr>
              <w:t>Fylkesmann</w:t>
            </w:r>
            <w:r w:rsidR="00D62207">
              <w:rPr>
                <w:rFonts w:ascii="Times New Roman" w:eastAsia="Times New Roman" w:hAnsi="Times New Roman" w:cs="Times New Roman"/>
                <w:szCs w:val="24"/>
              </w:rPr>
              <w:t>en i Viken</w:t>
            </w:r>
            <w:r w:rsidRPr="00AF0B9C">
              <w:rPr>
                <w:rFonts w:ascii="Times New Roman" w:eastAsia="Times New Roman" w:hAnsi="Times New Roman" w:cs="Times New Roman"/>
                <w:szCs w:val="24"/>
              </w:rPr>
              <w:t xml:space="preserve">? </w:t>
            </w:r>
          </w:p>
          <w:p w:rsidR="00AF0B9C" w:rsidRDefault="00D62207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Viken</w:t>
            </w:r>
            <w:r w:rsidR="00311452">
              <w:rPr>
                <w:rFonts w:ascii="Times New Roman" w:eastAsia="Times New Roman" w:hAnsi="Times New Roman" w:cs="Times New Roman"/>
                <w:szCs w:val="24"/>
              </w:rPr>
              <w:t xml:space="preserve"> f</w:t>
            </w:r>
            <w:r w:rsidR="00A62ED6" w:rsidRPr="00AF0B9C">
              <w:rPr>
                <w:rFonts w:ascii="Times New Roman" w:eastAsia="Times New Roman" w:hAnsi="Times New Roman" w:cs="Times New Roman"/>
                <w:szCs w:val="24"/>
              </w:rPr>
              <w:t xml:space="preserve">ylkeskommune? </w:t>
            </w:r>
          </w:p>
          <w:p w:rsidR="00AF0B9C" w:rsidRDefault="00311452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Statens vegvesen</w:t>
            </w:r>
            <w:r w:rsidR="00A62ED6" w:rsidRPr="00AF0B9C">
              <w:rPr>
                <w:rFonts w:ascii="Times New Roman" w:eastAsia="Times New Roman" w:hAnsi="Times New Roman" w:cs="Times New Roman"/>
                <w:szCs w:val="24"/>
              </w:rPr>
              <w:t xml:space="preserve">? </w:t>
            </w:r>
          </w:p>
          <w:p w:rsidR="00A62ED6" w:rsidRDefault="00D62207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Havnemyndigheter</w:t>
            </w:r>
            <w:r w:rsidR="00A62ED6" w:rsidRPr="00AF0B9C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  <w:p w:rsidR="00AF0B9C" w:rsidRDefault="00AF0B9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Sivilforsvar</w:t>
            </w:r>
            <w:r w:rsidR="00311452">
              <w:rPr>
                <w:rFonts w:ascii="Times New Roman" w:eastAsia="Times New Roman" w:hAnsi="Times New Roman" w:cs="Times New Roman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  <w:p w:rsidR="00AF0B9C" w:rsidRDefault="00C3513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Fiskeridirektoratet?</w:t>
            </w:r>
          </w:p>
          <w:p w:rsidR="00C3513C" w:rsidRDefault="00C3513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Kystverket?</w:t>
            </w:r>
          </w:p>
          <w:p w:rsidR="00C3513C" w:rsidRDefault="00C3513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Arbeidstilsynet?</w:t>
            </w:r>
          </w:p>
          <w:p w:rsidR="00C3513C" w:rsidRDefault="00C3513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Riksantikvaren?</w:t>
            </w:r>
          </w:p>
          <w:p w:rsidR="00C3513C" w:rsidRDefault="00C3513C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Biskopen?</w:t>
            </w:r>
          </w:p>
          <w:p w:rsidR="00311452" w:rsidRPr="00AF0B9C" w:rsidRDefault="00311452" w:rsidP="00AF0B9C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Aktuelle foreninger og vel?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Dispensasjonssøknad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, har du vurdert ev planendring? </w:t>
            </w:r>
            <w:r w:rsidR="00C3513C">
              <w:rPr>
                <w:rFonts w:ascii="Times New Roman" w:eastAsia="Times New Roman" w:hAnsi="Times New Roman" w:cs="Times New Roman"/>
                <w:szCs w:val="24"/>
              </w:rPr>
              <w:t>Naboer varslet?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Naboprotester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frist utgått og eventuelle merknader vurdert av søker?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C3513C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szCs w:val="24"/>
              </w:rPr>
              <w:t>Varsling</w:t>
            </w:r>
            <w:r w:rsidRPr="00A62ED6">
              <w:rPr>
                <w:rFonts w:ascii="Times New Roman" w:eastAsia="Times New Roman" w:hAnsi="Times New Roman" w:cs="Times New Roman"/>
                <w:bCs/>
                <w:szCs w:val="24"/>
              </w:rPr>
              <w:t>, er alle berørte parter varslet/ny varsling?</w:t>
            </w:r>
            <w:r w:rsidR="00C3513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Unntak fra/ utvidet varsling?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C3513C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szCs w:val="24"/>
              </w:rPr>
              <w:t>Politisk behandling</w:t>
            </w:r>
            <w:r w:rsidRPr="00A62ED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, </w:t>
            </w:r>
            <w:r w:rsidR="00C41FBC">
              <w:rPr>
                <w:rFonts w:ascii="Times New Roman" w:eastAsia="Times New Roman" w:hAnsi="Times New Roman" w:cs="Times New Roman"/>
                <w:szCs w:val="24"/>
              </w:rPr>
              <w:t xml:space="preserve">skal </w:t>
            </w:r>
            <w:r w:rsidR="00311452">
              <w:rPr>
                <w:rFonts w:ascii="Times New Roman" w:eastAsia="Times New Roman" w:hAnsi="Times New Roman" w:cs="Times New Roman"/>
                <w:szCs w:val="24"/>
              </w:rPr>
              <w:t>det utarbeides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sak?</w:t>
            </w:r>
            <w:r w:rsidRPr="00A62ED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Prinsipiell? Uvanlig? Stor?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C3513C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szCs w:val="24"/>
              </w:rPr>
              <w:t>Tidligere vedtak,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noen betingelser som henger igjen? Annet?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C3513C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Forhåndskonferanse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innhold i referatet vurdert?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3513C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C3513C" w:rsidRDefault="00C3513C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974" w:type="dxa"/>
          </w:tcPr>
          <w:p w:rsidR="00C3513C" w:rsidRPr="00311452" w:rsidRDefault="00311452" w:rsidP="00A62E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Er situasjonsplan tilfredsstillende? </w:t>
            </w:r>
          </w:p>
          <w:p w:rsidR="00C3513C" w:rsidRDefault="00311452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Vises </w:t>
            </w:r>
            <w:r w:rsidR="00C3513C">
              <w:rPr>
                <w:rFonts w:ascii="Times New Roman" w:eastAsia="Times New Roman" w:hAnsi="Times New Roman" w:cs="Times New Roman"/>
                <w:bCs/>
                <w:szCs w:val="24"/>
              </w:rPr>
              <w:t>regulering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Målsatt bygning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Avstander til veg og grenser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Overvannsplan</w:t>
            </w:r>
          </w:p>
          <w:p w:rsidR="00125029" w:rsidRDefault="00125029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Slokkevann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Parkering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Atkomst</w:t>
            </w:r>
            <w:r w:rsidR="00C96C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– stigningsfohold?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Snuplass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Siktsoner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Uteoppholdsareal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Murer og </w:t>
            </w:r>
            <w:r w:rsidRPr="00311452">
              <w:rPr>
                <w:rFonts w:ascii="Times New Roman" w:eastAsia="Times New Roman" w:hAnsi="Times New Roman" w:cs="Times New Roman"/>
                <w:bCs/>
                <w:szCs w:val="24"/>
              </w:rPr>
              <w:t>skråninger</w:t>
            </w:r>
          </w:p>
          <w:p w:rsid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Høyder og evt. </w:t>
            </w:r>
            <w:r w:rsidR="007C1F68">
              <w:rPr>
                <w:rFonts w:ascii="Times New Roman" w:eastAsia="Times New Roman" w:hAnsi="Times New Roman" w:cs="Times New Roman"/>
                <w:bCs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ye koter</w:t>
            </w:r>
          </w:p>
          <w:p w:rsidR="00C3513C" w:rsidRPr="00C3513C" w:rsidRDefault="00C3513C" w:rsidP="00C3513C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Avstand til VA-ledninger og høyspent</w:t>
            </w:r>
          </w:p>
        </w:tc>
        <w:tc>
          <w:tcPr>
            <w:tcW w:w="391" w:type="dxa"/>
          </w:tcPr>
          <w:p w:rsidR="00C3513C" w:rsidRPr="00A62ED6" w:rsidRDefault="00C3513C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C3513C" w:rsidRPr="00A62ED6" w:rsidRDefault="00C3513C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C3513C" w:rsidRPr="00A62ED6" w:rsidRDefault="00C3513C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3EE2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B63EE2" w:rsidRDefault="00B63EE2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6974" w:type="dxa"/>
          </w:tcPr>
          <w:p w:rsidR="00B63EE2" w:rsidRDefault="00B63EE2" w:rsidP="00A62ED6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Kontrollere tegninger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Målsatte tegninger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Alle fasader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Snitt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Alle plan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Vise hva som er endringer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Snusirkler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Arealer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Boder, skap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Balkonger og terrrasser</w:t>
            </w:r>
          </w:p>
          <w:p w:rsidR="00B63EE2" w:rsidRPr="00B63EE2" w:rsidRDefault="00B63EE2" w:rsidP="00B63EE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Nytt og eksisterende terreng helt fram til eiendomsgrensene</w:t>
            </w:r>
          </w:p>
        </w:tc>
        <w:tc>
          <w:tcPr>
            <w:tcW w:w="391" w:type="dxa"/>
          </w:tcPr>
          <w:p w:rsidR="00B63EE2" w:rsidRPr="00A62ED6" w:rsidRDefault="00B63EE2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B63EE2" w:rsidRPr="00A62ED6" w:rsidRDefault="00B63EE2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B63EE2" w:rsidRPr="00A62ED6" w:rsidRDefault="00B63EE2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1F68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7C1F68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6974" w:type="dxa"/>
          </w:tcPr>
          <w:p w:rsidR="007C1F68" w:rsidRDefault="007C1F68" w:rsidP="00A62ED6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det sikre grenser?</w:t>
            </w:r>
          </w:p>
        </w:tc>
        <w:tc>
          <w:tcPr>
            <w:tcW w:w="391" w:type="dxa"/>
          </w:tcPr>
          <w:p w:rsidR="007C1F68" w:rsidRPr="00A62ED6" w:rsidRDefault="007C1F68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7C1F68" w:rsidRPr="00A62ED6" w:rsidRDefault="007C1F68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7C1F68" w:rsidRPr="00A62ED6" w:rsidRDefault="007C1F68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6974" w:type="dxa"/>
          </w:tcPr>
          <w:p w:rsidR="007C1F68" w:rsidRDefault="007C1F68" w:rsidP="00A62ED6">
            <w:pPr>
              <w:tabs>
                <w:tab w:val="left" w:pos="567"/>
                <w:tab w:val="left" w:pos="709"/>
              </w:tabs>
              <w:ind w:right="-5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HMS ivaretatt?</w:t>
            </w:r>
            <w:r w:rsidR="00A62ED6" w:rsidRPr="00A62ED6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7C1F68" w:rsidRDefault="00A62ED6" w:rsidP="007C1F68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7C1F68">
              <w:rPr>
                <w:rFonts w:ascii="Times New Roman" w:eastAsia="Times New Roman" w:hAnsi="Times New Roman" w:cs="Times New Roman"/>
                <w:szCs w:val="24"/>
              </w:rPr>
              <w:t>Helse (støy, luftkvalitet, forsøpling, skadedyr,...)</w:t>
            </w:r>
          </w:p>
          <w:p w:rsidR="00A62ED6" w:rsidRDefault="007C1F68" w:rsidP="007C1F68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7C1F68">
              <w:rPr>
                <w:rFonts w:ascii="Times New Roman" w:eastAsia="Times New Roman" w:hAnsi="Times New Roman" w:cs="Times New Roman"/>
                <w:szCs w:val="24"/>
              </w:rPr>
              <w:t>Miljø (forurenset grunn, avfallshåndtering, klima,...)</w:t>
            </w:r>
          </w:p>
          <w:p w:rsidR="007C1F68" w:rsidRPr="007C1F68" w:rsidRDefault="007C1F68" w:rsidP="007C1F68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Sikkerhet (geotekn., flomfare, ras, utglidning, brann, trafikk, bæring)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6974" w:type="dxa"/>
          </w:tcPr>
          <w:p w:rsidR="00A62ED6" w:rsidRDefault="007C1F68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Er tilkobling til offentlige vann- og avløpsledninger ivaretatt?</w:t>
            </w:r>
          </w:p>
          <w:p w:rsidR="00B63EE2" w:rsidRDefault="00D62207" w:rsidP="00B63EE2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Tilgang til ledningsnett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Overvann</w:t>
            </w:r>
          </w:p>
          <w:p w:rsidR="007C1F68" w:rsidRPr="007C1F68" w:rsidRDefault="00B63EE2" w:rsidP="007C1F68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Slokkevann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EA3E13" w:rsidP="007C1F6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6974" w:type="dxa"/>
          </w:tcPr>
          <w:p w:rsidR="00A62ED6" w:rsidRDefault="007C1F68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Er tomtens massebalanse gjort rede for?</w:t>
            </w:r>
          </w:p>
          <w:p w:rsidR="007C1F68" w:rsidRDefault="007C1F68" w:rsidP="00B63EE2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Massebalanse?</w:t>
            </w:r>
          </w:p>
          <w:p w:rsidR="00B63EE2" w:rsidRDefault="00B63EE2" w:rsidP="00B63EE2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Matjord</w:t>
            </w:r>
            <w:r w:rsidR="007C1F68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  <w:p w:rsidR="007C1F68" w:rsidRPr="00B63EE2" w:rsidRDefault="007C1F68" w:rsidP="00B63EE2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Deponi/uttak?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A62ED6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6974" w:type="dxa"/>
          </w:tcPr>
          <w:p w:rsidR="00A62ED6" w:rsidRPr="00A62ED6" w:rsidRDefault="00A62ED6" w:rsidP="00A62ED6">
            <w:p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Estetikk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hensyn rimelig ivaretatt - i seg selv/ i forhold til omgivelsene?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62ED6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A62ED6" w:rsidRPr="00A62ED6" w:rsidRDefault="00A62ED6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A3E1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974" w:type="dxa"/>
          </w:tcPr>
          <w:p w:rsidR="00A62ED6" w:rsidRDefault="00C96C3D" w:rsidP="00A62ED6">
            <w:p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</w:t>
            </w:r>
            <w:r w:rsidR="007C1F68">
              <w:rPr>
                <w:rFonts w:ascii="Times New Roman" w:eastAsia="Times New Roman" w:hAnsi="Times New Roman" w:cs="Times New Roman"/>
                <w:b/>
                <w:szCs w:val="24"/>
              </w:rPr>
              <w:t>ekniske krav?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Eventuelt dokumenttilsyn.</w:t>
            </w:r>
          </w:p>
          <w:p w:rsidR="00B63EE2" w:rsidRPr="00B63EE2" w:rsidRDefault="00B63EE2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Energiforsyning, pipe</w:t>
            </w:r>
          </w:p>
          <w:p w:rsidR="00B63EE2" w:rsidRPr="00B63EE2" w:rsidRDefault="00B63EE2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Isolasjon og tetthet</w:t>
            </w:r>
          </w:p>
          <w:p w:rsidR="00B63EE2" w:rsidRPr="00B63EE2" w:rsidRDefault="00B63EE2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Brannsikkerhet</w:t>
            </w:r>
          </w:p>
          <w:p w:rsidR="00B63EE2" w:rsidRPr="00B63EE2" w:rsidRDefault="00B63EE2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Lys</w:t>
            </w:r>
          </w:p>
          <w:p w:rsidR="00B63EE2" w:rsidRPr="007C1F68" w:rsidRDefault="00B63EE2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Lyd</w:t>
            </w:r>
          </w:p>
          <w:p w:rsidR="007C1F68" w:rsidRPr="00B63EE2" w:rsidRDefault="007C1F68" w:rsidP="00B63EE2">
            <w:pPr>
              <w:pStyle w:val="Listeavsnitt"/>
              <w:numPr>
                <w:ilvl w:val="0"/>
                <w:numId w:val="10"/>
              </w:numPr>
              <w:tabs>
                <w:tab w:val="left" w:pos="3503"/>
                <w:tab w:val="left" w:pos="3683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Med mer. Se TEK 17</w:t>
            </w: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A62ED6" w:rsidRPr="00A62ED6" w:rsidRDefault="00A62ED6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A62ED6" w:rsidRPr="00A62ED6" w:rsidRDefault="00A62ED6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974" w:type="dxa"/>
          </w:tcPr>
          <w:p w:rsidR="00EA3E13" w:rsidRPr="00A62ED6" w:rsidRDefault="00D62207" w:rsidP="006E437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r w:rsidR="00EA3E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U/</w:t>
            </w:r>
            <w:r w:rsidR="00EA3E13"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Tilgjengelig for alle? </w:t>
            </w:r>
            <w:r w:rsidR="00EA3E13" w:rsidRPr="00C41FBC">
              <w:rPr>
                <w:rFonts w:ascii="Times New Roman" w:eastAsia="Times New Roman" w:hAnsi="Times New Roman" w:cs="Times New Roman"/>
                <w:bCs/>
                <w:szCs w:val="24"/>
              </w:rPr>
              <w:t>Ute</w:t>
            </w:r>
            <w:r w:rsidR="00EA3E1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ok</w:t>
            </w:r>
            <w:r w:rsidR="00EA3E13" w:rsidRPr="00C41FBC">
              <w:rPr>
                <w:rFonts w:ascii="Times New Roman" w:eastAsia="Times New Roman" w:hAnsi="Times New Roman" w:cs="Times New Roman"/>
                <w:bCs/>
                <w:szCs w:val="24"/>
              </w:rPr>
              <w:t>/inne</w:t>
            </w:r>
            <w:r w:rsidR="00EA3E1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ok?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974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Utearealene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uteoppholdsarealene tilfredsstillende (m</w:t>
            </w:r>
            <w:r w:rsidRPr="00A62ED6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og kvalitet)?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6974" w:type="dxa"/>
          </w:tcPr>
          <w:p w:rsidR="00EA3E13" w:rsidRDefault="00EA3E13" w:rsidP="00C01BBD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Foreligger gjennomføringsplan og ansvarserklæringer?</w:t>
            </w:r>
          </w:p>
          <w:p w:rsidR="00EA3E13" w:rsidRDefault="00EA3E13" w:rsidP="00AF601C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AF601C">
              <w:rPr>
                <w:rFonts w:ascii="Times New Roman" w:eastAsia="Times New Roman" w:hAnsi="Times New Roman" w:cs="Times New Roman"/>
                <w:szCs w:val="24"/>
              </w:rPr>
              <w:t>Er det satt rett tiltaksklasse?</w:t>
            </w:r>
          </w:p>
          <w:p w:rsidR="00EA3E13" w:rsidRPr="00AF601C" w:rsidRDefault="00EA3E13" w:rsidP="00AF601C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Behov for endring?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6974" w:type="dxa"/>
          </w:tcPr>
          <w:p w:rsidR="00EA3E13" w:rsidRPr="00A62ED6" w:rsidRDefault="00EA3E13" w:rsidP="006E437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Tilsyn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behov for tilsynsoppfølging av foretak i prosjektet – angitt tema?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Default="00EA3E13" w:rsidP="006E437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6974" w:type="dxa"/>
          </w:tcPr>
          <w:p w:rsidR="00EA3E13" w:rsidRPr="00A62ED6" w:rsidRDefault="00EA3E13" w:rsidP="006E4374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det behov for/krav til uavhengig kontroll?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974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Seksjonert, borettslag eller sameie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? Samtykke fra styret?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7C1F6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6974" w:type="dxa"/>
          </w:tcPr>
          <w:p w:rsidR="00EA3E13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Erklæringer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det forhold ved tiltaket som krever erklæringer?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A3E13" w:rsidRDefault="00EA3E13" w:rsidP="00B63EE2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Avstandserklæring</w:t>
            </w:r>
          </w:p>
          <w:p w:rsidR="00EA3E13" w:rsidRDefault="00EA3E13" w:rsidP="00B63EE2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Vegrett</w:t>
            </w:r>
          </w:p>
          <w:p w:rsidR="00EA3E13" w:rsidRDefault="00EA3E13" w:rsidP="00B63EE2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Rett til å legge ledninger</w:t>
            </w:r>
          </w:p>
          <w:p w:rsidR="00EA3E13" w:rsidRDefault="00EA3E13" w:rsidP="00B63EE2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Parkeringsrett</w:t>
            </w:r>
          </w:p>
          <w:p w:rsidR="00EA3E13" w:rsidRPr="00B63EE2" w:rsidRDefault="00EA3E13" w:rsidP="00B63EE2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Påkobling til private anlegg?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6974" w:type="dxa"/>
          </w:tcPr>
          <w:p w:rsidR="00EA3E13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Tinglysing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det forhold ved tiltaket som krever tinglysing?</w:t>
            </w:r>
          </w:p>
          <w:p w:rsidR="00EA3E13" w:rsidRDefault="00EA3E13" w:rsidP="00C01BBD">
            <w:pPr>
              <w:pStyle w:val="Listeavsnit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Vegrett</w:t>
            </w:r>
          </w:p>
          <w:p w:rsidR="00EA3E13" w:rsidRDefault="00EA3E13" w:rsidP="00C01BBD">
            <w:pPr>
              <w:pStyle w:val="Listeavsnit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Rett til å legge ledninger</w:t>
            </w:r>
          </w:p>
          <w:p w:rsidR="00EA3E13" w:rsidRDefault="00EA3E13" w:rsidP="00C01BBD">
            <w:pPr>
              <w:pStyle w:val="Listeavsnit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Parkeringsrett</w:t>
            </w:r>
          </w:p>
          <w:p w:rsidR="00EA3E13" w:rsidRPr="00C01BBD" w:rsidRDefault="00EA3E13" w:rsidP="00C01BBD">
            <w:pPr>
              <w:pStyle w:val="Listeavsnit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Påkobling til private anlegg?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6974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Unntatt offentlighet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skal sak/dokumenter unntas fra offentlighet?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6974" w:type="dxa"/>
          </w:tcPr>
          <w:p w:rsidR="00EA3E13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Grunnlag for vedtak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har vi nok grunnlag for vedtak?</w:t>
            </w:r>
          </w:p>
          <w:p w:rsidR="00EA3E13" w:rsidRPr="00AF601C" w:rsidRDefault="00EA3E13" w:rsidP="00AF601C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nb-NO"/>
              </w:rPr>
              <w:t xml:space="preserve">Hvis ja, </w:t>
            </w:r>
            <w:r w:rsidRPr="00A62ED6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- ubetinget/som omsøkt?</w:t>
            </w:r>
          </w:p>
          <w:p w:rsidR="00EA3E13" w:rsidRDefault="00EA3E13" w:rsidP="00AF601C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Med betingelser?</w:t>
            </w:r>
          </w:p>
          <w:p w:rsidR="00EA3E13" w:rsidRDefault="00EA3E13" w:rsidP="00AF601C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Som ramme- og igangsettelse?</w:t>
            </w:r>
          </w:p>
          <w:p w:rsidR="00EA3E13" w:rsidRPr="00AF601C" w:rsidRDefault="00EA3E13" w:rsidP="00AF601C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Hvis nei, - sidemannskontroll og avklart med fagansvarlig? Begrunnet?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6974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Tidsfrister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er saken behandlet innen gitte tidsfrister – se også avvik?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6974" w:type="dxa"/>
          </w:tcPr>
          <w:p w:rsidR="00EA3E13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Vedtak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>, klar og god sammenheng mellom fakta, vurdering og vedtak?</w:t>
            </w:r>
          </w:p>
          <w:p w:rsidR="00EA3E13" w:rsidRDefault="00EA3E13" w:rsidP="00AF601C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Er innhold i vedtak hjemlet og begrunnet?</w:t>
            </w:r>
          </w:p>
          <w:p w:rsidR="00EA3E13" w:rsidRPr="00AF601C" w:rsidRDefault="00EA3E13" w:rsidP="00AF601C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Kopimottakere?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EA3E1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6974" w:type="dxa"/>
          </w:tcPr>
          <w:p w:rsidR="00EA3E13" w:rsidRPr="00A62ED6" w:rsidRDefault="00EA3E13" w:rsidP="00AF601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62E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Milepæler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eller merknadsfelt i E</w:t>
            </w:r>
            <w:r>
              <w:rPr>
                <w:rFonts w:ascii="Times New Roman" w:eastAsia="Times New Roman" w:hAnsi="Times New Roman" w:cs="Times New Roman"/>
                <w:szCs w:val="24"/>
              </w:rPr>
              <w:t>SA</w:t>
            </w:r>
            <w:r w:rsidRPr="00A62ED6">
              <w:rPr>
                <w:rFonts w:ascii="Times New Roman" w:eastAsia="Times New Roman" w:hAnsi="Times New Roman" w:cs="Times New Roman"/>
                <w:szCs w:val="24"/>
              </w:rPr>
              <w:t xml:space="preserve"> registrert/benyttet etter vedtak?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6974" w:type="dxa"/>
          </w:tcPr>
          <w:p w:rsidR="00EA3E13" w:rsidRPr="00970C33" w:rsidRDefault="00EA3E13" w:rsidP="00A62ED6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endret plassering varslet oppmåling?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364A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B0364A" w:rsidRDefault="00B0364A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6974" w:type="dxa"/>
          </w:tcPr>
          <w:p w:rsidR="00B0364A" w:rsidRPr="00B0364A" w:rsidRDefault="00B0364A" w:rsidP="00B0364A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Gebyr –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Rett utregnet ifht. gebyrregulativ?</w:t>
            </w:r>
          </w:p>
        </w:tc>
        <w:tc>
          <w:tcPr>
            <w:tcW w:w="391" w:type="dxa"/>
          </w:tcPr>
          <w:p w:rsidR="00B0364A" w:rsidRPr="00A62ED6" w:rsidRDefault="00B0364A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B0364A" w:rsidRPr="00A62ED6" w:rsidRDefault="00B0364A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B0364A" w:rsidRPr="00A62ED6" w:rsidRDefault="00B0364A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3E13" w:rsidRPr="00A62ED6" w:rsidTr="00E735BD">
        <w:trPr>
          <w:cantSplit/>
          <w:trHeight w:val="175"/>
          <w:jc w:val="center"/>
        </w:trPr>
        <w:tc>
          <w:tcPr>
            <w:tcW w:w="558" w:type="dxa"/>
          </w:tcPr>
          <w:p w:rsidR="00EA3E13" w:rsidRDefault="00EA3E13" w:rsidP="00B0364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B0364A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974" w:type="dxa"/>
          </w:tcPr>
          <w:p w:rsidR="00EA3E13" w:rsidRDefault="00EA3E13" w:rsidP="00AF601C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Er utslipp, dispensasjoner og statistikk registrert?</w:t>
            </w: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1" w:type="dxa"/>
          </w:tcPr>
          <w:p w:rsidR="00EA3E13" w:rsidRPr="00A62ED6" w:rsidRDefault="00EA3E13" w:rsidP="00A62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9" w:type="dxa"/>
          </w:tcPr>
          <w:p w:rsidR="00EA3E13" w:rsidRPr="00A62ED6" w:rsidRDefault="00EA3E13" w:rsidP="00A62E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62ED6" w:rsidRPr="00A62ED6" w:rsidRDefault="00A62ED6" w:rsidP="00A62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ED6" w:rsidRPr="00A62ED6" w:rsidRDefault="00A62ED6" w:rsidP="00A62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ED6" w:rsidRPr="00A62ED6" w:rsidRDefault="00A62ED6" w:rsidP="00A62ED6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62ED6">
        <w:rPr>
          <w:rFonts w:ascii="Times New Roman" w:eastAsia="Times New Roman" w:hAnsi="Times New Roman" w:cs="Times New Roman"/>
          <w:b/>
          <w:bCs/>
          <w:sz w:val="24"/>
          <w:szCs w:val="24"/>
        </w:rPr>
        <w:t>Merknader</w:t>
      </w:r>
      <w:r w:rsidRPr="00A62ED6">
        <w:rPr>
          <w:rFonts w:ascii="Times New Roman" w:eastAsia="Times New Roman" w:hAnsi="Times New Roman" w:cs="Times New Roman"/>
          <w:sz w:val="20"/>
          <w:szCs w:val="24"/>
        </w:rPr>
        <w:t xml:space="preserve"> vedrørende dokumentas</w:t>
      </w:r>
      <w:r w:rsidR="00276CF9">
        <w:rPr>
          <w:rFonts w:ascii="Times New Roman" w:eastAsia="Times New Roman" w:hAnsi="Times New Roman" w:cs="Times New Roman"/>
          <w:sz w:val="20"/>
          <w:szCs w:val="24"/>
        </w:rPr>
        <w:t>jon, henvendelser o.l. i saken.</w:t>
      </w:r>
    </w:p>
    <w:tbl>
      <w:tblPr>
        <w:tblW w:w="10320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A62ED6" w:rsidRPr="00A62ED6" w:rsidTr="00276CF9">
        <w:trPr>
          <w:trHeight w:val="3547"/>
        </w:trPr>
        <w:tc>
          <w:tcPr>
            <w:tcW w:w="10320" w:type="dxa"/>
          </w:tcPr>
          <w:p w:rsidR="00A62ED6" w:rsidRPr="00A62ED6" w:rsidRDefault="00A62ED6" w:rsidP="00A62ED6">
            <w:pPr>
              <w:ind w:right="17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62ED6" w:rsidRPr="00A62ED6" w:rsidRDefault="00A62ED6" w:rsidP="00A62ED6">
            <w:pPr>
              <w:ind w:right="17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62ED6" w:rsidRPr="00A62ED6" w:rsidRDefault="00A62ED6" w:rsidP="00A62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ED6" w:rsidRPr="00A62ED6" w:rsidRDefault="00A62ED6" w:rsidP="00A62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ED6" w:rsidRPr="00A62ED6" w:rsidRDefault="00A62ED6" w:rsidP="00A62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F07" w:rsidRDefault="00A42F07"/>
    <w:sectPr w:rsidR="00A42F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D" w:rsidRDefault="00B00ECD" w:rsidP="00A62ED6">
      <w:r>
        <w:separator/>
      </w:r>
    </w:p>
  </w:endnote>
  <w:endnote w:type="continuationSeparator" w:id="0">
    <w:p w:rsidR="00B00ECD" w:rsidRDefault="00B00ECD" w:rsidP="00A6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74" w:rsidRPr="00A62ED6" w:rsidRDefault="006E4374" w:rsidP="00A62ED6">
    <w:pPr>
      <w:pStyle w:val="Bunntekst"/>
      <w:pBdr>
        <w:top w:val="single" w:sz="4" w:space="1" w:color="auto"/>
      </w:pBdr>
      <w:tabs>
        <w:tab w:val="right" w:pos="10440"/>
      </w:tabs>
      <w:rPr>
        <w:rFonts w:ascii="Arial" w:eastAsia="Times New Roman" w:hAnsi="Arial" w:cs="Arial"/>
        <w:sz w:val="14"/>
        <w:szCs w:val="24"/>
      </w:rPr>
    </w:pPr>
    <w:r>
      <w:rPr>
        <w:rFonts w:ascii="Arial" w:eastAsia="Times New Roman" w:hAnsi="Arial" w:cs="Arial"/>
        <w:sz w:val="14"/>
        <w:szCs w:val="24"/>
      </w:rPr>
      <w:t xml:space="preserve">Asker kommune – Virksomhet </w:t>
    </w:r>
    <w:r w:rsidRPr="00A62ED6">
      <w:rPr>
        <w:rFonts w:ascii="Arial" w:eastAsia="Times New Roman" w:hAnsi="Arial" w:cs="Arial"/>
        <w:sz w:val="14"/>
        <w:szCs w:val="24"/>
      </w:rPr>
      <w:t xml:space="preserve">byggesak                                                                                                               </w:t>
    </w:r>
    <w:r>
      <w:rPr>
        <w:rFonts w:ascii="Arial" w:eastAsia="Times New Roman" w:hAnsi="Arial" w:cs="Arial"/>
        <w:sz w:val="14"/>
        <w:szCs w:val="24"/>
      </w:rPr>
      <w:t xml:space="preserve">   Gyldig fra dato: </w:t>
    </w:r>
    <w:r w:rsidRPr="00A62ED6">
      <w:rPr>
        <w:rFonts w:ascii="Arial" w:eastAsia="Times New Roman" w:hAnsi="Arial" w:cs="Arial"/>
        <w:sz w:val="14"/>
        <w:szCs w:val="24"/>
      </w:rPr>
      <w:t>1</w:t>
    </w:r>
    <w:r>
      <w:rPr>
        <w:rFonts w:ascii="Arial" w:eastAsia="Times New Roman" w:hAnsi="Arial" w:cs="Arial"/>
        <w:sz w:val="14"/>
        <w:szCs w:val="24"/>
      </w:rPr>
      <w:t>0.09 2020</w:t>
    </w:r>
  </w:p>
  <w:p w:rsidR="006E4374" w:rsidRPr="00A62ED6" w:rsidRDefault="006E4374" w:rsidP="00A62ED6">
    <w:pPr>
      <w:pBdr>
        <w:top w:val="single" w:sz="4" w:space="1" w:color="auto"/>
      </w:pBdr>
      <w:tabs>
        <w:tab w:val="right" w:pos="10440"/>
      </w:tabs>
      <w:rPr>
        <w:rFonts w:ascii="Arial" w:eastAsia="Times New Roman" w:hAnsi="Arial" w:cs="Arial"/>
        <w:sz w:val="14"/>
        <w:szCs w:val="24"/>
      </w:rPr>
    </w:pPr>
    <w:r>
      <w:rPr>
        <w:rFonts w:ascii="Arial" w:eastAsia="Times New Roman" w:hAnsi="Arial" w:cs="Arial"/>
        <w:sz w:val="14"/>
        <w:szCs w:val="24"/>
      </w:rPr>
      <w:t>Sjekkliste byggesak Asker</w:t>
    </w:r>
    <w:r w:rsidRPr="00A62ED6">
      <w:rPr>
        <w:rFonts w:ascii="Arial" w:eastAsia="Times New Roman" w:hAnsi="Arial" w:cs="Arial"/>
        <w:sz w:val="14"/>
        <w:szCs w:val="24"/>
      </w:rPr>
      <w:t xml:space="preserve"> </w:t>
    </w:r>
    <w:r w:rsidRPr="00A62ED6">
      <w:rPr>
        <w:rFonts w:ascii="Arial" w:eastAsia="Times New Roman" w:hAnsi="Arial" w:cs="Arial"/>
        <w:sz w:val="14"/>
        <w:szCs w:val="24"/>
      </w:rPr>
      <w:tab/>
    </w:r>
    <w:r w:rsidRPr="00A62ED6">
      <w:rPr>
        <w:rFonts w:ascii="Arial" w:eastAsia="Times New Roman" w:hAnsi="Arial" w:cs="Arial"/>
        <w:sz w:val="14"/>
        <w:szCs w:val="24"/>
      </w:rPr>
      <w:fldChar w:fldCharType="begin"/>
    </w:r>
    <w:r w:rsidRPr="00A62ED6">
      <w:rPr>
        <w:rFonts w:ascii="Arial" w:eastAsia="Times New Roman" w:hAnsi="Arial" w:cs="Arial"/>
        <w:sz w:val="14"/>
        <w:szCs w:val="24"/>
      </w:rPr>
      <w:instrText xml:space="preserve"> PAGE </w:instrText>
    </w:r>
    <w:r w:rsidRPr="00A62ED6">
      <w:rPr>
        <w:rFonts w:ascii="Arial" w:eastAsia="Times New Roman" w:hAnsi="Arial" w:cs="Arial"/>
        <w:sz w:val="14"/>
        <w:szCs w:val="24"/>
      </w:rPr>
      <w:fldChar w:fldCharType="separate"/>
    </w:r>
    <w:r w:rsidR="00B00ECD">
      <w:rPr>
        <w:rFonts w:ascii="Arial" w:eastAsia="Times New Roman" w:hAnsi="Arial" w:cs="Arial"/>
        <w:noProof/>
        <w:sz w:val="14"/>
        <w:szCs w:val="24"/>
      </w:rPr>
      <w:t>1</w:t>
    </w:r>
    <w:r w:rsidRPr="00A62ED6">
      <w:rPr>
        <w:rFonts w:ascii="Arial" w:eastAsia="Times New Roman" w:hAnsi="Arial" w:cs="Arial"/>
        <w:sz w:val="14"/>
        <w:szCs w:val="24"/>
      </w:rPr>
      <w:fldChar w:fldCharType="end"/>
    </w:r>
    <w:r w:rsidRPr="00A62ED6">
      <w:rPr>
        <w:rFonts w:ascii="Arial" w:eastAsia="Times New Roman" w:hAnsi="Arial" w:cs="Arial"/>
        <w:sz w:val="14"/>
        <w:szCs w:val="24"/>
      </w:rPr>
      <w:t xml:space="preserve"> (</w:t>
    </w:r>
    <w:r w:rsidRPr="00A62ED6">
      <w:rPr>
        <w:rFonts w:ascii="Arial" w:eastAsia="Times New Roman" w:hAnsi="Arial" w:cs="Arial"/>
        <w:sz w:val="14"/>
        <w:szCs w:val="24"/>
      </w:rPr>
      <w:fldChar w:fldCharType="begin"/>
    </w:r>
    <w:r w:rsidRPr="00A62ED6">
      <w:rPr>
        <w:rFonts w:ascii="Arial" w:eastAsia="Times New Roman" w:hAnsi="Arial" w:cs="Arial"/>
        <w:sz w:val="14"/>
        <w:szCs w:val="24"/>
      </w:rPr>
      <w:instrText xml:space="preserve"> NUMPAGES </w:instrText>
    </w:r>
    <w:r w:rsidRPr="00A62ED6">
      <w:rPr>
        <w:rFonts w:ascii="Arial" w:eastAsia="Times New Roman" w:hAnsi="Arial" w:cs="Arial"/>
        <w:sz w:val="14"/>
        <w:szCs w:val="24"/>
      </w:rPr>
      <w:fldChar w:fldCharType="separate"/>
    </w:r>
    <w:r w:rsidR="00B00ECD">
      <w:rPr>
        <w:rFonts w:ascii="Arial" w:eastAsia="Times New Roman" w:hAnsi="Arial" w:cs="Arial"/>
        <w:noProof/>
        <w:sz w:val="14"/>
        <w:szCs w:val="24"/>
      </w:rPr>
      <w:t>1</w:t>
    </w:r>
    <w:r w:rsidRPr="00A62ED6">
      <w:rPr>
        <w:rFonts w:ascii="Arial" w:eastAsia="Times New Roman" w:hAnsi="Arial" w:cs="Arial"/>
        <w:sz w:val="14"/>
        <w:szCs w:val="24"/>
      </w:rPr>
      <w:fldChar w:fldCharType="end"/>
    </w:r>
    <w:r w:rsidRPr="00A62ED6">
      <w:rPr>
        <w:rFonts w:ascii="Arial" w:eastAsia="Times New Roman" w:hAnsi="Arial" w:cs="Arial"/>
        <w:sz w:val="14"/>
        <w:szCs w:val="24"/>
      </w:rPr>
      <w:t>)</w:t>
    </w:r>
  </w:p>
  <w:p w:rsidR="006E4374" w:rsidRDefault="006E4374">
    <w:pPr>
      <w:pStyle w:val="Bunntekst"/>
    </w:pPr>
  </w:p>
  <w:p w:rsidR="006E4374" w:rsidRDefault="006E4374">
    <w:pPr>
      <w:pStyle w:val="Bunntekst"/>
    </w:pPr>
    <w:r>
      <w:t>Rev. 10.09.2020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D" w:rsidRDefault="00B00ECD" w:rsidP="00A62ED6">
      <w:r>
        <w:separator/>
      </w:r>
    </w:p>
  </w:footnote>
  <w:footnote w:type="continuationSeparator" w:id="0">
    <w:p w:rsidR="00B00ECD" w:rsidRDefault="00B00ECD" w:rsidP="00A6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B4"/>
    <w:multiLevelType w:val="hybridMultilevel"/>
    <w:tmpl w:val="BC34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322"/>
    <w:multiLevelType w:val="hybridMultilevel"/>
    <w:tmpl w:val="0A884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70B"/>
    <w:multiLevelType w:val="hybridMultilevel"/>
    <w:tmpl w:val="D51AE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31FC"/>
    <w:multiLevelType w:val="hybridMultilevel"/>
    <w:tmpl w:val="C0BA1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3D68"/>
    <w:multiLevelType w:val="hybridMultilevel"/>
    <w:tmpl w:val="F4C60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42AE"/>
    <w:multiLevelType w:val="hybridMultilevel"/>
    <w:tmpl w:val="B7D2A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49EA"/>
    <w:multiLevelType w:val="hybridMultilevel"/>
    <w:tmpl w:val="BA780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567A"/>
    <w:multiLevelType w:val="hybridMultilevel"/>
    <w:tmpl w:val="AF748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50D5"/>
    <w:multiLevelType w:val="hybridMultilevel"/>
    <w:tmpl w:val="9F262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5613"/>
    <w:multiLevelType w:val="hybridMultilevel"/>
    <w:tmpl w:val="A74A5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5AD7"/>
    <w:multiLevelType w:val="hybridMultilevel"/>
    <w:tmpl w:val="4796B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B88"/>
    <w:multiLevelType w:val="hybridMultilevel"/>
    <w:tmpl w:val="189A3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5017"/>
    <w:multiLevelType w:val="hybridMultilevel"/>
    <w:tmpl w:val="ACB8A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B5E47"/>
    <w:multiLevelType w:val="hybridMultilevel"/>
    <w:tmpl w:val="3094E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354B"/>
    <w:multiLevelType w:val="hybridMultilevel"/>
    <w:tmpl w:val="97C84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7B73"/>
    <w:multiLevelType w:val="hybridMultilevel"/>
    <w:tmpl w:val="8FE48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6"/>
    <w:rsid w:val="0003394F"/>
    <w:rsid w:val="00072D8D"/>
    <w:rsid w:val="00125029"/>
    <w:rsid w:val="001C4ACA"/>
    <w:rsid w:val="00276CF9"/>
    <w:rsid w:val="00311452"/>
    <w:rsid w:val="004324A9"/>
    <w:rsid w:val="00456ECB"/>
    <w:rsid w:val="004F00A9"/>
    <w:rsid w:val="004F61F7"/>
    <w:rsid w:val="0050030E"/>
    <w:rsid w:val="0063137F"/>
    <w:rsid w:val="006E4374"/>
    <w:rsid w:val="007C1F68"/>
    <w:rsid w:val="00815F9C"/>
    <w:rsid w:val="00935EAC"/>
    <w:rsid w:val="00970C33"/>
    <w:rsid w:val="009F38B8"/>
    <w:rsid w:val="00A42F07"/>
    <w:rsid w:val="00A62ED6"/>
    <w:rsid w:val="00AB3C30"/>
    <w:rsid w:val="00AF0B9C"/>
    <w:rsid w:val="00AF601C"/>
    <w:rsid w:val="00B00ECD"/>
    <w:rsid w:val="00B02FC9"/>
    <w:rsid w:val="00B0364A"/>
    <w:rsid w:val="00B63EE2"/>
    <w:rsid w:val="00BA167D"/>
    <w:rsid w:val="00BA414B"/>
    <w:rsid w:val="00C01BBD"/>
    <w:rsid w:val="00C3513C"/>
    <w:rsid w:val="00C41FBC"/>
    <w:rsid w:val="00C96C3D"/>
    <w:rsid w:val="00CB4A58"/>
    <w:rsid w:val="00CD76EE"/>
    <w:rsid w:val="00D073BD"/>
    <w:rsid w:val="00D62207"/>
    <w:rsid w:val="00D869B1"/>
    <w:rsid w:val="00E65E69"/>
    <w:rsid w:val="00E735BD"/>
    <w:rsid w:val="00EA0255"/>
    <w:rsid w:val="00EA3E13"/>
    <w:rsid w:val="00F13A0D"/>
    <w:rsid w:val="00F13B7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9E4"/>
  <w15:docId w15:val="{F6D66743-518B-4C3A-9A71-FA3C34B1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A62E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2ED6"/>
    <w:rPr>
      <w:rFonts w:ascii="Palatino Linotype" w:hAnsi="Palatino Linotype"/>
    </w:rPr>
  </w:style>
  <w:style w:type="paragraph" w:styleId="Bunntekst">
    <w:name w:val="footer"/>
    <w:basedOn w:val="Normal"/>
    <w:link w:val="BunntekstTegn"/>
    <w:uiPriority w:val="99"/>
    <w:unhideWhenUsed/>
    <w:rsid w:val="00A62E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2ED6"/>
    <w:rPr>
      <w:rFonts w:ascii="Palatino Linotype" w:hAnsi="Palatino Linotyp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E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E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F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2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Malvin Bjorøy</dc:creator>
  <cp:lastModifiedBy>Malvin Bjorøy</cp:lastModifiedBy>
  <cp:revision>2</cp:revision>
  <cp:lastPrinted>2019-01-10T11:19:00Z</cp:lastPrinted>
  <dcterms:created xsi:type="dcterms:W3CDTF">2020-04-29T12:48:00Z</dcterms:created>
  <dcterms:modified xsi:type="dcterms:W3CDTF">2020-04-29T12:48:00Z</dcterms:modified>
</cp:coreProperties>
</file>