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3981"/>
      </w:tblGrid>
      <w:tr w:rsidR="000D1379" w:rsidRPr="00F65147" w14:paraId="0BAD891C" w14:textId="77777777" w:rsidTr="76A44967">
        <w:trPr>
          <w:trHeight w:val="1489"/>
          <w:jc w:val="center"/>
        </w:trPr>
        <w:tc>
          <w:tcPr>
            <w:tcW w:w="5388" w:type="dxa"/>
          </w:tcPr>
          <w:p w14:paraId="26DB26B6" w14:textId="77777777" w:rsidR="000D1379" w:rsidRPr="00F65147" w:rsidRDefault="000D1379" w:rsidP="00A744BE">
            <w:pPr>
              <w:spacing w:before="120"/>
              <w:rPr>
                <w:sz w:val="22"/>
                <w:szCs w:val="22"/>
              </w:rPr>
            </w:pPr>
            <w:bookmarkStart w:id="0" w:name="_GoBack"/>
            <w:bookmarkEnd w:id="0"/>
            <w:r w:rsidRPr="00F65147">
              <w:rPr>
                <w:sz w:val="22"/>
                <w:szCs w:val="22"/>
              </w:rPr>
              <w:t>Søknaden sendes til:</w:t>
            </w:r>
          </w:p>
          <w:p w14:paraId="4068DEF9" w14:textId="77777777" w:rsidR="000D1379" w:rsidRPr="00F65147" w:rsidRDefault="000D1379" w:rsidP="00A744BE">
            <w:pPr>
              <w:pStyle w:val="Brdtekst"/>
              <w:rPr>
                <w:i w:val="0"/>
                <w:sz w:val="22"/>
                <w:szCs w:val="22"/>
              </w:rPr>
            </w:pPr>
          </w:p>
        </w:tc>
        <w:tc>
          <w:tcPr>
            <w:tcW w:w="3981" w:type="dxa"/>
          </w:tcPr>
          <w:p w14:paraId="123EBB8B" w14:textId="77777777" w:rsidR="000D1379" w:rsidRPr="00F65147" w:rsidRDefault="009C3DE1" w:rsidP="00A744BE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47EC5BA" wp14:editId="3341FC0F">
                  <wp:extent cx="1200150" cy="971550"/>
                  <wp:effectExtent l="0" t="0" r="0" b="0"/>
                  <wp:docPr id="613522464" name="Bilde 613522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1A0D6" w14:textId="77777777" w:rsidR="000D1379" w:rsidRPr="00A832A0" w:rsidRDefault="00F11B95" w:rsidP="00C742BE">
      <w:pPr>
        <w:pStyle w:val="Overskrift2"/>
        <w:spacing w:after="120"/>
        <w:jc w:val="center"/>
        <w:rPr>
          <w:rFonts w:ascii="Arial" w:hAnsi="Arial"/>
          <w:i/>
          <w:color w:val="FF0000"/>
        </w:rPr>
      </w:pPr>
      <w:r>
        <w:t>Definisjoner:</w:t>
      </w:r>
    </w:p>
    <w:p w14:paraId="7133E4EA" w14:textId="77777777" w:rsidR="00F74998" w:rsidRPr="00C70BA3" w:rsidRDefault="000D1379" w:rsidP="00A86420">
      <w:pPr>
        <w:tabs>
          <w:tab w:val="left" w:pos="993"/>
        </w:tabs>
        <w:spacing w:after="120"/>
        <w:ind w:left="993" w:hanging="993"/>
        <w:rPr>
          <w:sz w:val="22"/>
          <w:szCs w:val="22"/>
        </w:rPr>
      </w:pPr>
      <w:r w:rsidRPr="00C70BA3">
        <w:rPr>
          <w:sz w:val="22"/>
          <w:szCs w:val="22"/>
        </w:rPr>
        <w:t>Gjerde:</w:t>
      </w:r>
      <w:r w:rsidRPr="00C70BA3">
        <w:rPr>
          <w:sz w:val="22"/>
          <w:szCs w:val="22"/>
        </w:rPr>
        <w:tab/>
        <w:t xml:space="preserve">Innhegning med enkle, lette konstruksjoner som skal hindre ferdsel, </w:t>
      </w:r>
      <w:r w:rsidR="00F74998" w:rsidRPr="00C70BA3">
        <w:rPr>
          <w:sz w:val="22"/>
          <w:szCs w:val="22"/>
        </w:rPr>
        <w:t>for eksempel</w:t>
      </w:r>
      <w:r w:rsidRPr="00C70BA3">
        <w:rPr>
          <w:sz w:val="22"/>
          <w:szCs w:val="22"/>
        </w:rPr>
        <w:t xml:space="preserve"> flettverksgjerde eller andre gjerder som ikke er tette. Åpne deler </w:t>
      </w:r>
      <w:r w:rsidRPr="00C70BA3">
        <w:rPr>
          <w:color w:val="000000"/>
          <w:sz w:val="22"/>
          <w:szCs w:val="22"/>
        </w:rPr>
        <w:t>bør</w:t>
      </w:r>
      <w:r w:rsidRPr="00C70BA3">
        <w:rPr>
          <w:sz w:val="22"/>
          <w:szCs w:val="22"/>
        </w:rPr>
        <w:t xml:space="preserve"> utgjøre minst 50 % av konstruksjonen. </w:t>
      </w:r>
    </w:p>
    <w:p w14:paraId="6EE1E788" w14:textId="77777777" w:rsidR="000D1379" w:rsidRDefault="000D1379" w:rsidP="00F74998">
      <w:pPr>
        <w:tabs>
          <w:tab w:val="left" w:pos="993"/>
        </w:tabs>
        <w:ind w:left="993" w:hanging="993"/>
      </w:pPr>
      <w:r w:rsidRPr="00C70BA3">
        <w:rPr>
          <w:sz w:val="22"/>
          <w:szCs w:val="22"/>
        </w:rPr>
        <w:t>Levegg:</w:t>
      </w:r>
      <w:r w:rsidRPr="00C70BA3">
        <w:rPr>
          <w:sz w:val="22"/>
          <w:szCs w:val="22"/>
        </w:rPr>
        <w:tab/>
        <w:t>Tett skjerm</w:t>
      </w:r>
      <w:r w:rsidR="003811C1" w:rsidRPr="00C70BA3">
        <w:rPr>
          <w:sz w:val="22"/>
          <w:szCs w:val="22"/>
        </w:rPr>
        <w:t xml:space="preserve"> / konstruksjon som skal hindre innsyn, skjerme mot </w:t>
      </w:r>
      <w:r w:rsidRPr="00C70BA3">
        <w:rPr>
          <w:sz w:val="22"/>
          <w:szCs w:val="22"/>
        </w:rPr>
        <w:t>støy, vind</w:t>
      </w:r>
      <w:r w:rsidR="003811C1" w:rsidRPr="00C70BA3">
        <w:rPr>
          <w:sz w:val="22"/>
          <w:szCs w:val="22"/>
        </w:rPr>
        <w:t>, lyd</w:t>
      </w:r>
      <w:r w:rsidRPr="00C70BA3">
        <w:rPr>
          <w:sz w:val="22"/>
          <w:szCs w:val="22"/>
        </w:rPr>
        <w:t xml:space="preserve"> </w:t>
      </w:r>
      <w:r w:rsidR="003811C1" w:rsidRPr="00C70BA3">
        <w:rPr>
          <w:sz w:val="22"/>
          <w:szCs w:val="22"/>
        </w:rPr>
        <w:t>eller lignende</w:t>
      </w:r>
      <w:r w:rsidR="003811C1">
        <w:t>.</w:t>
      </w:r>
    </w:p>
    <w:p w14:paraId="6B7C366D" w14:textId="77777777" w:rsidR="004F19D0" w:rsidRDefault="000D1379" w:rsidP="004F19D0">
      <w:pPr>
        <w:pStyle w:val="Overskrift2"/>
        <w:spacing w:before="240"/>
        <w:jc w:val="center"/>
      </w:pPr>
      <w:r>
        <w:t xml:space="preserve">Hvilke </w:t>
      </w:r>
      <w:r w:rsidR="00107CBD">
        <w:t xml:space="preserve">gjerder og levegger </w:t>
      </w:r>
      <w:r>
        <w:t xml:space="preserve">er søknadspliktige og hvilke er </w:t>
      </w:r>
    </w:p>
    <w:p w14:paraId="1740F4B4" w14:textId="77777777" w:rsidR="000D1379" w:rsidRDefault="004F19D0" w:rsidP="004F19D0">
      <w:pPr>
        <w:pStyle w:val="Overskrift2"/>
        <w:spacing w:after="120"/>
        <w:jc w:val="center"/>
      </w:pPr>
      <w:r>
        <w:t xml:space="preserve">unntatt </w:t>
      </w:r>
      <w:r w:rsidR="000D1379">
        <w:t>fra søknadsplikt?</w:t>
      </w:r>
    </w:p>
    <w:p w14:paraId="31F84FAB" w14:textId="77777777" w:rsidR="00107CBD" w:rsidRPr="00F97F12" w:rsidRDefault="00107CBD" w:rsidP="00107CBD">
      <w:pPr>
        <w:pStyle w:val="Boksoverskrift"/>
        <w:tabs>
          <w:tab w:val="clear" w:pos="4253"/>
        </w:tabs>
        <w:spacing w:before="120" w:after="120"/>
        <w:rPr>
          <w:b w:val="0"/>
          <w:color w:val="000000"/>
          <w:sz w:val="22"/>
          <w:szCs w:val="22"/>
        </w:rPr>
      </w:pPr>
      <w:r w:rsidRPr="00F97F12">
        <w:rPr>
          <w:b w:val="0"/>
          <w:color w:val="000000"/>
          <w:sz w:val="22"/>
          <w:szCs w:val="22"/>
        </w:rPr>
        <w:t xml:space="preserve">Når du skal </w:t>
      </w:r>
      <w:r>
        <w:rPr>
          <w:b w:val="0"/>
          <w:color w:val="000000"/>
          <w:sz w:val="22"/>
          <w:szCs w:val="22"/>
        </w:rPr>
        <w:t xml:space="preserve">sette opp gjerde eller levegg </w:t>
      </w:r>
      <w:r w:rsidRPr="00F97F12">
        <w:rPr>
          <w:b w:val="0"/>
          <w:color w:val="000000"/>
          <w:sz w:val="22"/>
          <w:szCs w:val="22"/>
        </w:rPr>
        <w:t xml:space="preserve">er det tre ulike kategorier som er aktuelle. Avhengig av </w:t>
      </w:r>
      <w:r>
        <w:rPr>
          <w:b w:val="0"/>
          <w:color w:val="000000"/>
          <w:sz w:val="22"/>
          <w:szCs w:val="22"/>
        </w:rPr>
        <w:t>gjerdet / leveggens plassering, utforming, maksimale høyde over terreng og avstand til eiendomsgrense,</w:t>
      </w:r>
      <w:r w:rsidRPr="00F97F12">
        <w:rPr>
          <w:b w:val="0"/>
          <w:color w:val="000000"/>
          <w:sz w:val="22"/>
          <w:szCs w:val="22"/>
        </w:rPr>
        <w:t xml:space="preserve"> kan det være at du</w:t>
      </w:r>
      <w:r w:rsidR="00905BC4">
        <w:rPr>
          <w:b w:val="0"/>
          <w:color w:val="000000"/>
          <w:sz w:val="22"/>
          <w:szCs w:val="22"/>
        </w:rPr>
        <w:t>;</w:t>
      </w:r>
      <w:r w:rsidRPr="00F97F12">
        <w:rPr>
          <w:b w:val="0"/>
          <w:color w:val="000000"/>
          <w:sz w:val="22"/>
          <w:szCs w:val="22"/>
        </w:rPr>
        <w:t xml:space="preserve"> </w:t>
      </w:r>
    </w:p>
    <w:p w14:paraId="1E152864" w14:textId="77777777" w:rsidR="00107CBD" w:rsidRPr="00F97F12" w:rsidRDefault="00905BC4" w:rsidP="00107CBD">
      <w:pPr>
        <w:pStyle w:val="Boksoverskrift"/>
        <w:numPr>
          <w:ilvl w:val="0"/>
          <w:numId w:val="2"/>
        </w:numPr>
        <w:tabs>
          <w:tab w:val="clear" w:pos="4253"/>
        </w:tabs>
        <w:spacing w:before="0" w:after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K</w:t>
      </w:r>
      <w:r w:rsidR="00107CBD" w:rsidRPr="00F97F12">
        <w:rPr>
          <w:b w:val="0"/>
          <w:color w:val="000000"/>
          <w:sz w:val="22"/>
          <w:szCs w:val="22"/>
        </w:rPr>
        <w:t>an bygge uten å søke (altså ikke søknadspliktig)</w:t>
      </w:r>
      <w:r w:rsidR="00DF37CF">
        <w:rPr>
          <w:b w:val="0"/>
          <w:color w:val="000000"/>
          <w:sz w:val="22"/>
          <w:szCs w:val="22"/>
        </w:rPr>
        <w:t>.</w:t>
      </w:r>
    </w:p>
    <w:p w14:paraId="2CBB52EE" w14:textId="77777777" w:rsidR="00107CBD" w:rsidRPr="00F97F12" w:rsidRDefault="00905BC4" w:rsidP="00107CBD">
      <w:pPr>
        <w:pStyle w:val="Boksoverskrift"/>
        <w:numPr>
          <w:ilvl w:val="0"/>
          <w:numId w:val="2"/>
        </w:numPr>
        <w:tabs>
          <w:tab w:val="clear" w:pos="4253"/>
        </w:tabs>
        <w:spacing w:before="0" w:after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M</w:t>
      </w:r>
      <w:r w:rsidR="00107CBD" w:rsidRPr="00F97F12">
        <w:rPr>
          <w:b w:val="0"/>
          <w:color w:val="000000"/>
          <w:sz w:val="22"/>
          <w:szCs w:val="22"/>
        </w:rPr>
        <w:t xml:space="preserve">å søke, men kan som </w:t>
      </w:r>
      <w:hyperlink r:id="rId12" w:anchor="%C2%A723-2" w:history="1">
        <w:r w:rsidR="00107CBD" w:rsidRPr="00F97F12">
          <w:rPr>
            <w:rStyle w:val="Hyperkobling"/>
            <w:b w:val="0"/>
            <w:color w:val="000000"/>
            <w:sz w:val="22"/>
            <w:szCs w:val="22"/>
          </w:rPr>
          <w:t>tiltakshaver</w:t>
        </w:r>
      </w:hyperlink>
      <w:r w:rsidR="00107CBD" w:rsidRPr="00F97F12">
        <w:rPr>
          <w:b w:val="0"/>
          <w:color w:val="000000"/>
          <w:sz w:val="22"/>
          <w:szCs w:val="22"/>
        </w:rPr>
        <w:t xml:space="preserve"> (tiltakshaver = byggherre / du som skal bygge)</w:t>
      </w:r>
      <w:r w:rsidR="00107CBD" w:rsidRPr="00F97F12">
        <w:rPr>
          <w:color w:val="000000"/>
          <w:sz w:val="22"/>
          <w:szCs w:val="22"/>
        </w:rPr>
        <w:t xml:space="preserve"> </w:t>
      </w:r>
      <w:r w:rsidR="00107CBD" w:rsidRPr="00F97F12">
        <w:rPr>
          <w:b w:val="0"/>
          <w:color w:val="000000"/>
          <w:sz w:val="22"/>
          <w:szCs w:val="22"/>
        </w:rPr>
        <w:t>selv være ansvarlig for søknaden og byggearbeidene</w:t>
      </w:r>
      <w:r w:rsidR="00DF37CF">
        <w:rPr>
          <w:b w:val="0"/>
          <w:color w:val="000000"/>
          <w:sz w:val="22"/>
          <w:szCs w:val="22"/>
        </w:rPr>
        <w:t>.</w:t>
      </w:r>
    </w:p>
    <w:p w14:paraId="29693CB2" w14:textId="77777777" w:rsidR="00494D5B" w:rsidRPr="00590CF8" w:rsidRDefault="00494D5B" w:rsidP="00494D5B">
      <w:pPr>
        <w:pStyle w:val="Boksoverskrift"/>
        <w:numPr>
          <w:ilvl w:val="0"/>
          <w:numId w:val="2"/>
        </w:numPr>
        <w:tabs>
          <w:tab w:val="clear" w:pos="4253"/>
        </w:tabs>
        <w:spacing w:before="0" w:after="120"/>
        <w:rPr>
          <w:b w:val="0"/>
          <w:color w:val="000000"/>
          <w:sz w:val="22"/>
          <w:szCs w:val="22"/>
        </w:rPr>
      </w:pPr>
      <w:r w:rsidRPr="00590CF8">
        <w:rPr>
          <w:b w:val="0"/>
          <w:color w:val="000000"/>
          <w:sz w:val="22"/>
          <w:szCs w:val="22"/>
        </w:rPr>
        <w:t xml:space="preserve">Må søke og søknaden må innsendes av foretak som påtar seg ansvar som </w:t>
      </w:r>
      <w:hyperlink r:id="rId13" w:anchor="%C2%A712-2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ansvarlig søker</w:t>
        </w:r>
      </w:hyperlink>
      <w:r w:rsidRPr="00590CF8">
        <w:rPr>
          <w:b w:val="0"/>
          <w:color w:val="000000"/>
          <w:sz w:val="22"/>
          <w:szCs w:val="22"/>
        </w:rPr>
        <w:t xml:space="preserve">, eventuelt av tiltakshaver med ansvarsrett som </w:t>
      </w:r>
      <w:hyperlink r:id="rId14" w:anchor="%C2%A76-8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selvbygger etter byggesaksforskriften (SAK10) § 6-8</w:t>
        </w:r>
      </w:hyperlink>
      <w:r w:rsidRPr="00590CF8">
        <w:rPr>
          <w:b w:val="0"/>
          <w:color w:val="000000"/>
          <w:sz w:val="22"/>
          <w:szCs w:val="22"/>
        </w:rPr>
        <w:t xml:space="preserve">. Prosjektering og utførelse må utføres av foretak som påtar seg ansvar som henholdsvis </w:t>
      </w:r>
      <w:hyperlink r:id="rId15" w:anchor="%C2%A712-3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ansvarlig prosjekterende</w:t>
        </w:r>
      </w:hyperlink>
      <w:r w:rsidRPr="00590CF8">
        <w:rPr>
          <w:b w:val="0"/>
          <w:color w:val="000000"/>
          <w:sz w:val="22"/>
          <w:szCs w:val="22"/>
        </w:rPr>
        <w:t xml:space="preserve"> og </w:t>
      </w:r>
      <w:hyperlink r:id="rId16" w:anchor="%C2%A712-4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ansvarlig utførende</w:t>
        </w:r>
      </w:hyperlink>
      <w:r w:rsidRPr="00590CF8">
        <w:rPr>
          <w:b w:val="0"/>
          <w:color w:val="000000"/>
          <w:sz w:val="22"/>
          <w:szCs w:val="22"/>
        </w:rPr>
        <w:t xml:space="preserve">, eventuelt selvbygger med ansvarsrett for dette. Eventuell kontroll må utføres av </w:t>
      </w:r>
      <w:hyperlink r:id="rId17" w:anchor="%C2%A712-5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foretak som påtar seg ansvar for kontroll</w:t>
        </w:r>
      </w:hyperlink>
      <w:r w:rsidRPr="00590CF8">
        <w:rPr>
          <w:b w:val="0"/>
          <w:color w:val="000000"/>
          <w:sz w:val="22"/>
          <w:szCs w:val="22"/>
        </w:rPr>
        <w:t xml:space="preserve">. Alle foretak som påtar seg ansvar må tilfredsstille krav til kvalitetssikring jf </w:t>
      </w:r>
      <w:hyperlink r:id="rId18" w:anchor="KAPITTEL_3-2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SAK10 kapittel 10</w:t>
        </w:r>
      </w:hyperlink>
      <w:r w:rsidRPr="00590CF8">
        <w:rPr>
          <w:b w:val="0"/>
          <w:color w:val="000000"/>
          <w:sz w:val="22"/>
          <w:szCs w:val="22"/>
        </w:rPr>
        <w:t xml:space="preserve"> og krav til utdanning og praksis jf </w:t>
      </w:r>
      <w:hyperlink r:id="rId19" w:anchor="KAPITTEL_3-3" w:history="1">
        <w:r w:rsidRPr="00590CF8">
          <w:rPr>
            <w:rStyle w:val="Hyperkobling"/>
            <w:b w:val="0"/>
            <w:color w:val="000000"/>
            <w:sz w:val="22"/>
            <w:szCs w:val="22"/>
          </w:rPr>
          <w:t>SAK10 kapittel 11</w:t>
        </w:r>
      </w:hyperlink>
      <w:r w:rsidRPr="00590CF8">
        <w:rPr>
          <w:b w:val="0"/>
          <w:color w:val="000000"/>
          <w:sz w:val="22"/>
          <w:szCs w:val="22"/>
        </w:rPr>
        <w:t xml:space="preserve">. </w:t>
      </w:r>
    </w:p>
    <w:p w14:paraId="454A3009" w14:textId="77777777" w:rsidR="00107CBD" w:rsidRPr="00605221" w:rsidRDefault="00107CBD" w:rsidP="00107CBD">
      <w:pPr>
        <w:pStyle w:val="Boksoverskrift"/>
        <w:tabs>
          <w:tab w:val="clear" w:pos="4253"/>
        </w:tabs>
        <w:spacing w:before="0" w:after="12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Her er</w:t>
      </w:r>
      <w:r w:rsidRPr="00F97F12">
        <w:rPr>
          <w:b w:val="0"/>
          <w:color w:val="000000"/>
          <w:sz w:val="22"/>
          <w:szCs w:val="22"/>
        </w:rPr>
        <w:t xml:space="preserve"> tre tabeller med mer informasjon om </w:t>
      </w:r>
      <w:r>
        <w:rPr>
          <w:b w:val="0"/>
          <w:color w:val="000000"/>
          <w:sz w:val="22"/>
          <w:szCs w:val="22"/>
        </w:rPr>
        <w:t>de</w:t>
      </w:r>
      <w:r w:rsidRPr="00F97F12">
        <w:rPr>
          <w:b w:val="0"/>
          <w:color w:val="000000"/>
          <w:sz w:val="22"/>
          <w:szCs w:val="22"/>
        </w:rPr>
        <w:t xml:space="preserve"> ulike kategoriene:  </w:t>
      </w:r>
    </w:p>
    <w:tbl>
      <w:tblPr>
        <w:tblW w:w="95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521"/>
      </w:tblGrid>
      <w:tr w:rsidR="00243168" w:rsidRPr="00B57844" w14:paraId="08D14B75" w14:textId="77777777" w:rsidTr="00C742BE">
        <w:trPr>
          <w:trHeight w:val="491"/>
        </w:trPr>
        <w:tc>
          <w:tcPr>
            <w:tcW w:w="9569" w:type="dxa"/>
            <w:gridSpan w:val="2"/>
          </w:tcPr>
          <w:p w14:paraId="4A21AC06" w14:textId="77777777" w:rsidR="00243168" w:rsidRPr="00B57844" w:rsidRDefault="00243168" w:rsidP="00C7411B">
            <w:pPr>
              <w:numPr>
                <w:ilvl w:val="0"/>
                <w:numId w:val="3"/>
              </w:numPr>
              <w:spacing w:before="80"/>
              <w:rPr>
                <w:color w:val="000000"/>
                <w:sz w:val="22"/>
                <w:szCs w:val="22"/>
              </w:rPr>
            </w:pPr>
            <w:r w:rsidRPr="00B57844">
              <w:rPr>
                <w:b/>
                <w:color w:val="000000"/>
                <w:sz w:val="22"/>
                <w:szCs w:val="22"/>
              </w:rPr>
              <w:t>Ikk</w:t>
            </w:r>
            <w:r w:rsidR="003F56DA">
              <w:rPr>
                <w:b/>
                <w:color w:val="000000"/>
                <w:sz w:val="22"/>
                <w:szCs w:val="22"/>
              </w:rPr>
              <w:t xml:space="preserve">e søknadspliktig </w:t>
            </w:r>
            <w:r w:rsidRPr="00B57844">
              <w:rPr>
                <w:b/>
                <w:color w:val="000000"/>
                <w:sz w:val="22"/>
                <w:szCs w:val="22"/>
              </w:rPr>
              <w:t xml:space="preserve">etter </w:t>
            </w:r>
            <w:hyperlink r:id="rId20" w:anchor="%C2%A720-5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plan- og bygningsloven</w:t>
              </w:r>
              <w:r w:rsidR="00405640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(pbl)</w:t>
              </w:r>
              <w:r w:rsidR="003F56DA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§</w:t>
              </w:r>
              <w:r w:rsidR="00E16C22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</w:t>
              </w:r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>20-</w:t>
              </w:r>
              <w:r w:rsidR="00D22739">
                <w:rPr>
                  <w:rStyle w:val="Hyperkobling"/>
                  <w:b/>
                  <w:color w:val="000000"/>
                  <w:sz w:val="22"/>
                  <w:szCs w:val="22"/>
                </w:rPr>
                <w:t>5 e og g</w:t>
              </w:r>
            </w:hyperlink>
            <w:r w:rsidRPr="00B57844">
              <w:rPr>
                <w:b/>
                <w:color w:val="000000"/>
                <w:sz w:val="22"/>
                <w:szCs w:val="22"/>
              </w:rPr>
              <w:t xml:space="preserve"> og </w:t>
            </w:r>
            <w:hyperlink r:id="rId21" w:anchor="%C2%A74-1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SAK10</w:t>
              </w:r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§ 4-</w:t>
              </w:r>
              <w:r w:rsidR="00D22739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1 </w:t>
              </w:r>
              <w:r w:rsidR="00C7411B">
                <w:rPr>
                  <w:rStyle w:val="Hyperkobling"/>
                  <w:b/>
                  <w:color w:val="000000"/>
                  <w:sz w:val="22"/>
                  <w:szCs w:val="22"/>
                </w:rPr>
                <w:t>e</w:t>
              </w:r>
              <w:r w:rsidR="00D22739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nr.</w:t>
              </w:r>
              <w:r w:rsidR="00D216FB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</w:t>
              </w:r>
              <w:r w:rsidR="003F56DA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1 og </w:t>
              </w:r>
              <w:r w:rsidR="00D22739">
                <w:rPr>
                  <w:rStyle w:val="Hyperkobling"/>
                  <w:b/>
                  <w:color w:val="000000"/>
                  <w:sz w:val="22"/>
                  <w:szCs w:val="22"/>
                </w:rPr>
                <w:t>3</w:t>
              </w:r>
            </w:hyperlink>
            <w:r w:rsidRPr="00B57844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243168" w:rsidRPr="00243168" w14:paraId="54AED977" w14:textId="77777777" w:rsidTr="00C742BE">
        <w:trPr>
          <w:trHeight w:val="413"/>
        </w:trPr>
        <w:tc>
          <w:tcPr>
            <w:tcW w:w="3048" w:type="dxa"/>
          </w:tcPr>
          <w:p w14:paraId="604882D8" w14:textId="77777777" w:rsidR="00243168" w:rsidRPr="00243168" w:rsidRDefault="00243168" w:rsidP="00243168">
            <w:pPr>
              <w:pStyle w:val="Blokktekst"/>
              <w:spacing w:before="0" w:after="120"/>
              <w:rPr>
                <w:color w:val="000000"/>
                <w:sz w:val="22"/>
                <w:szCs w:val="22"/>
              </w:rPr>
            </w:pPr>
            <w:r w:rsidRPr="00243168">
              <w:rPr>
                <w:color w:val="000000"/>
                <w:sz w:val="22"/>
                <w:szCs w:val="22"/>
              </w:rPr>
              <w:t xml:space="preserve">Hvilke </w:t>
            </w:r>
            <w:r>
              <w:rPr>
                <w:color w:val="000000"/>
                <w:sz w:val="22"/>
                <w:szCs w:val="22"/>
              </w:rPr>
              <w:t xml:space="preserve">gjerder og levegger </w:t>
            </w:r>
            <w:r w:rsidRPr="00243168">
              <w:rPr>
                <w:color w:val="000000"/>
                <w:sz w:val="22"/>
                <w:szCs w:val="22"/>
              </w:rPr>
              <w:t>gjelder dette for?</w:t>
            </w:r>
          </w:p>
        </w:tc>
        <w:tc>
          <w:tcPr>
            <w:tcW w:w="6521" w:type="dxa"/>
          </w:tcPr>
          <w:p w14:paraId="58D09346" w14:textId="77777777" w:rsidR="00243168" w:rsidRPr="00243168" w:rsidRDefault="00243168" w:rsidP="00C63814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243168">
              <w:rPr>
                <w:b/>
                <w:color w:val="000000"/>
                <w:sz w:val="22"/>
                <w:szCs w:val="22"/>
              </w:rPr>
              <w:t>Hvem er ansvarlig for hva?</w:t>
            </w:r>
          </w:p>
        </w:tc>
      </w:tr>
      <w:tr w:rsidR="0006674C" w:rsidRPr="00B57844" w14:paraId="16284397" w14:textId="77777777" w:rsidTr="00C742BE">
        <w:trPr>
          <w:trHeight w:val="208"/>
        </w:trPr>
        <w:tc>
          <w:tcPr>
            <w:tcW w:w="3048" w:type="dxa"/>
          </w:tcPr>
          <w:p w14:paraId="52D99FCB" w14:textId="77777777" w:rsidR="0006674C" w:rsidRDefault="0006674C" w:rsidP="00C63814">
            <w:pPr>
              <w:spacing w:before="60" w:after="60"/>
              <w:rPr>
                <w:b/>
                <w:sz w:val="22"/>
                <w:szCs w:val="22"/>
              </w:rPr>
            </w:pPr>
            <w:r w:rsidRPr="00D3366A">
              <w:rPr>
                <w:b/>
                <w:sz w:val="22"/>
                <w:szCs w:val="22"/>
              </w:rPr>
              <w:t>Gjerde mot nabo.</w:t>
            </w:r>
          </w:p>
          <w:p w14:paraId="01D4085D" w14:textId="77777777" w:rsidR="00203849" w:rsidRPr="00D3366A" w:rsidRDefault="00203849" w:rsidP="00203849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14:paraId="3E51948D" w14:textId="77777777" w:rsidR="009C3DE1" w:rsidRDefault="009C3DE1" w:rsidP="009C3DE1">
            <w:pPr>
              <w:spacing w:before="60" w:after="12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Gjerde mot nabo kommer inn under plan-og bygningslovens bestemmelser bare når det er gitt bestemmelser om det</w:t>
            </w:r>
            <w:r w:rsidR="0006674C" w:rsidRPr="00D3366A">
              <w:rPr>
                <w:sz w:val="22"/>
                <w:szCs w:val="22"/>
              </w:rPr>
              <w:t xml:space="preserve"> i </w:t>
            </w:r>
            <w:r w:rsidR="002F0D08">
              <w:rPr>
                <w:sz w:val="22"/>
                <w:szCs w:val="22"/>
              </w:rPr>
              <w:t>areal</w:t>
            </w:r>
            <w:r w:rsidR="0006674C" w:rsidRPr="00D3366A">
              <w:rPr>
                <w:sz w:val="22"/>
                <w:szCs w:val="22"/>
              </w:rPr>
              <w:t>plan</w:t>
            </w:r>
            <w:r w:rsidR="002F0D08">
              <w:rPr>
                <w:sz w:val="22"/>
                <w:szCs w:val="22"/>
              </w:rPr>
              <w:t xml:space="preserve">, som for eksempel </w:t>
            </w:r>
            <w:r>
              <w:rPr>
                <w:sz w:val="22"/>
                <w:szCs w:val="22"/>
              </w:rPr>
              <w:t xml:space="preserve">i </w:t>
            </w:r>
            <w:r w:rsidR="002F0D08">
              <w:rPr>
                <w:sz w:val="22"/>
                <w:szCs w:val="22"/>
              </w:rPr>
              <w:t xml:space="preserve">kommuneplanens arealdel eller </w:t>
            </w:r>
            <w:r>
              <w:rPr>
                <w:sz w:val="22"/>
                <w:szCs w:val="22"/>
              </w:rPr>
              <w:t xml:space="preserve">i </w:t>
            </w:r>
            <w:r w:rsidR="002F0D08" w:rsidRPr="00732806">
              <w:rPr>
                <w:color w:val="000000"/>
                <w:sz w:val="22"/>
                <w:szCs w:val="22"/>
              </w:rPr>
              <w:t>reguleringsplan</w:t>
            </w:r>
            <w:r w:rsidR="0006674C" w:rsidRPr="00732806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ABCCAFA" w14:textId="77777777" w:rsidR="002F0D08" w:rsidRPr="00732806" w:rsidRDefault="009C3DE1" w:rsidP="00C742BE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gjerde mot nabo ikke nevnt i arealplan for eiendommen, kan du sette opp gjerde uten å søke.</w:t>
            </w:r>
          </w:p>
          <w:p w14:paraId="17C3BCED" w14:textId="77777777" w:rsidR="006118A5" w:rsidRDefault="006118A5" w:rsidP="007757D9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Høyde inntil 1,5 m over terreng er akseptabelt i de fleste tilfeller.</w:t>
            </w:r>
          </w:p>
          <w:p w14:paraId="4B339D59" w14:textId="18CF14E8" w:rsidR="0041461F" w:rsidRPr="00D3366A" w:rsidRDefault="007757D9" w:rsidP="006118A5">
            <w:pPr>
              <w:spacing w:after="120"/>
              <w:rPr>
                <w:sz w:val="22"/>
                <w:szCs w:val="22"/>
              </w:rPr>
            </w:pPr>
            <w:r w:rsidRPr="00732806">
              <w:rPr>
                <w:color w:val="000000"/>
                <w:sz w:val="22"/>
                <w:szCs w:val="22"/>
              </w:rPr>
              <w:t>P</w:t>
            </w:r>
            <w:r w:rsidR="00C70BA3" w:rsidRPr="00732806">
              <w:rPr>
                <w:color w:val="000000"/>
                <w:sz w:val="22"/>
                <w:szCs w:val="22"/>
              </w:rPr>
              <w:t xml:space="preserve">rivatrettslige bestemmelsene du må forholde deg til finner du i </w:t>
            </w:r>
            <w:hyperlink r:id="rId22" w:history="1">
              <w:r w:rsidR="00B168D3" w:rsidRPr="00732806">
                <w:rPr>
                  <w:rStyle w:val="Hyperkobling"/>
                  <w:color w:val="000000"/>
                  <w:sz w:val="22"/>
                  <w:szCs w:val="22"/>
                </w:rPr>
                <w:t>lov om grannegjerde</w:t>
              </w:r>
            </w:hyperlink>
            <w:r w:rsidR="00B168D3" w:rsidRPr="00732806">
              <w:rPr>
                <w:color w:val="000000"/>
                <w:sz w:val="22"/>
                <w:szCs w:val="22"/>
              </w:rPr>
              <w:t xml:space="preserve"> og </w:t>
            </w:r>
            <w:hyperlink r:id="rId23" w:history="1">
              <w:r w:rsidR="00B168D3" w:rsidRPr="00732806">
                <w:rPr>
                  <w:rStyle w:val="Hyperkobling"/>
                  <w:color w:val="000000"/>
                  <w:sz w:val="22"/>
                  <w:szCs w:val="22"/>
                </w:rPr>
                <w:t>n</w:t>
              </w:r>
              <w:r w:rsidR="00C70BA3" w:rsidRPr="00732806">
                <w:rPr>
                  <w:rStyle w:val="Hyperkobling"/>
                  <w:color w:val="000000"/>
                  <w:sz w:val="22"/>
                  <w:szCs w:val="22"/>
                </w:rPr>
                <w:t>aboloven</w:t>
              </w:r>
            </w:hyperlink>
            <w:r w:rsidR="00C70BA3" w:rsidRPr="00732806">
              <w:rPr>
                <w:color w:val="000000"/>
                <w:sz w:val="22"/>
                <w:szCs w:val="22"/>
              </w:rPr>
              <w:t>.</w:t>
            </w:r>
          </w:p>
        </w:tc>
      </w:tr>
      <w:tr w:rsidR="0006674C" w:rsidRPr="00B57844" w14:paraId="506E957A" w14:textId="77777777" w:rsidTr="00C742BE">
        <w:trPr>
          <w:trHeight w:val="208"/>
        </w:trPr>
        <w:tc>
          <w:tcPr>
            <w:tcW w:w="3048" w:type="dxa"/>
          </w:tcPr>
          <w:p w14:paraId="21B5ACAF" w14:textId="77777777" w:rsidR="00D22739" w:rsidRDefault="001F46FB" w:rsidP="00C63814">
            <w:pPr>
              <w:pStyle w:val="Blokktekst"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Gjerde (innhegning)</w:t>
            </w:r>
            <w:r w:rsidR="0006674C" w:rsidRPr="00243168">
              <w:rPr>
                <w:sz w:val="22"/>
                <w:szCs w:val="22"/>
              </w:rPr>
              <w:t xml:space="preserve"> mot vei med enkle, lette konstruksjoner med høyde inntil 1,5</w:t>
            </w:r>
            <w:r w:rsidR="006A1772">
              <w:rPr>
                <w:sz w:val="22"/>
                <w:szCs w:val="22"/>
              </w:rPr>
              <w:t xml:space="preserve"> </w:t>
            </w:r>
            <w:r w:rsidR="0006674C" w:rsidRPr="00243168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Gjerdet</w:t>
            </w:r>
            <w:r w:rsidR="0006674C" w:rsidRPr="00243168">
              <w:rPr>
                <w:sz w:val="22"/>
                <w:szCs w:val="22"/>
              </w:rPr>
              <w:t xml:space="preserve"> må ikke hindre sikten i frisiktsoner mot vei.</w:t>
            </w:r>
            <w:r w:rsidR="00D22739">
              <w:rPr>
                <w:sz w:val="22"/>
                <w:szCs w:val="22"/>
              </w:rPr>
              <w:t xml:space="preserve"> </w:t>
            </w:r>
          </w:p>
          <w:p w14:paraId="51AE6B39" w14:textId="77777777" w:rsidR="00112CFB" w:rsidRDefault="00D22739" w:rsidP="00C63814">
            <w:pPr>
              <w:pStyle w:val="Blokktekst"/>
              <w:spacing w:before="80"/>
              <w:rPr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lastRenderedPageBreak/>
              <w:t>(</w:t>
            </w:r>
            <w:r w:rsidR="00737236">
              <w:rPr>
                <w:b w:val="0"/>
                <w:color w:val="000000"/>
                <w:sz w:val="22"/>
                <w:szCs w:val="22"/>
              </w:rPr>
              <w:t>Se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hyperlink r:id="rId24" w:anchor="%C2%A74-1" w:history="1">
              <w:r>
                <w:rPr>
                  <w:rStyle w:val="Hyperkobling"/>
                  <w:b w:val="0"/>
                  <w:color w:val="000000"/>
                  <w:sz w:val="22"/>
                  <w:szCs w:val="22"/>
                </w:rPr>
                <w:t>SAK10</w:t>
              </w:r>
              <w:r w:rsidRPr="00B57844">
                <w:rPr>
                  <w:rStyle w:val="Hyperkobling"/>
                  <w:b w:val="0"/>
                  <w:color w:val="000000"/>
                  <w:sz w:val="22"/>
                  <w:szCs w:val="22"/>
                </w:rPr>
                <w:t xml:space="preserve"> § 4-</w:t>
              </w:r>
              <w:r>
                <w:rPr>
                  <w:rStyle w:val="Hyperkobling"/>
                  <w:b w:val="0"/>
                  <w:color w:val="000000"/>
                  <w:sz w:val="22"/>
                  <w:szCs w:val="22"/>
                </w:rPr>
                <w:t xml:space="preserve">1 </w:t>
              </w:r>
              <w:r w:rsidR="00C7411B">
                <w:rPr>
                  <w:rStyle w:val="Hyperkobling"/>
                  <w:b w:val="0"/>
                  <w:color w:val="000000"/>
                  <w:sz w:val="22"/>
                  <w:szCs w:val="22"/>
                </w:rPr>
                <w:t>e</w:t>
              </w:r>
              <w:r>
                <w:rPr>
                  <w:rStyle w:val="Hyperkobling"/>
                  <w:b w:val="0"/>
                  <w:color w:val="000000"/>
                  <w:sz w:val="22"/>
                  <w:szCs w:val="22"/>
                </w:rPr>
                <w:t xml:space="preserve"> nr.</w:t>
              </w:r>
              <w:r w:rsidR="00D216FB">
                <w:rPr>
                  <w:rStyle w:val="Hyperkobling"/>
                  <w:b w:val="0"/>
                  <w:color w:val="000000"/>
                  <w:sz w:val="22"/>
                  <w:szCs w:val="22"/>
                </w:rPr>
                <w:t xml:space="preserve"> </w:t>
              </w:r>
              <w:r>
                <w:rPr>
                  <w:rStyle w:val="Hyperkobling"/>
                  <w:b w:val="0"/>
                  <w:color w:val="000000"/>
                  <w:sz w:val="22"/>
                  <w:szCs w:val="22"/>
                </w:rPr>
                <w:t>3</w:t>
              </w:r>
            </w:hyperlink>
            <w:r>
              <w:rPr>
                <w:b w:val="0"/>
                <w:color w:val="000000"/>
                <w:sz w:val="22"/>
                <w:szCs w:val="22"/>
              </w:rPr>
              <w:t>)</w:t>
            </w:r>
          </w:p>
          <w:p w14:paraId="2B5445A5" w14:textId="77777777" w:rsidR="0006674C" w:rsidRPr="00B57844" w:rsidRDefault="0006674C" w:rsidP="00C63814">
            <w:pPr>
              <w:pStyle w:val="Boksoverskrift"/>
              <w:tabs>
                <w:tab w:val="clear" w:pos="4253"/>
              </w:tabs>
              <w:spacing w:before="0" w:after="0"/>
              <w:rPr>
                <w:i/>
                <w:color w:val="000000"/>
                <w:sz w:val="22"/>
                <w:szCs w:val="22"/>
              </w:rPr>
            </w:pPr>
          </w:p>
          <w:p w14:paraId="5B009FE9" w14:textId="77777777" w:rsidR="0006674C" w:rsidRPr="00B57844" w:rsidRDefault="0006674C" w:rsidP="00C63814">
            <w:pPr>
              <w:pStyle w:val="Topptekst"/>
              <w:tabs>
                <w:tab w:val="clear" w:pos="4536"/>
                <w:tab w:val="clear" w:pos="907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</w:tcPr>
          <w:p w14:paraId="420386BC" w14:textId="77777777" w:rsidR="006A1772" w:rsidRDefault="005D60B3" w:rsidP="006A1772">
            <w:pPr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Du kan</w:t>
            </w:r>
            <w:r w:rsidR="0006674C">
              <w:rPr>
                <w:sz w:val="22"/>
                <w:szCs w:val="22"/>
              </w:rPr>
              <w:t xml:space="preserve"> sette opp </w:t>
            </w:r>
            <w:r>
              <w:rPr>
                <w:sz w:val="22"/>
                <w:szCs w:val="22"/>
              </w:rPr>
              <w:t xml:space="preserve">gjerde mot vei </w:t>
            </w:r>
            <w:r w:rsidR="0006674C">
              <w:rPr>
                <w:sz w:val="22"/>
                <w:szCs w:val="22"/>
              </w:rPr>
              <w:t>uten søknad</w:t>
            </w:r>
            <w:r w:rsidR="0006674C" w:rsidRPr="00D3366A">
              <w:rPr>
                <w:sz w:val="22"/>
                <w:szCs w:val="22"/>
              </w:rPr>
              <w:t xml:space="preserve">, hvis ikke annet er bestemt i </w:t>
            </w:r>
            <w:r w:rsidR="0006674C">
              <w:rPr>
                <w:sz w:val="22"/>
                <w:szCs w:val="22"/>
              </w:rPr>
              <w:t>arealplan</w:t>
            </w:r>
            <w:r w:rsidR="0041461F">
              <w:rPr>
                <w:sz w:val="22"/>
                <w:szCs w:val="22"/>
              </w:rPr>
              <w:t>, som for eksempel kommuneplanens arealdel eller reguleringsplan</w:t>
            </w:r>
            <w:r w:rsidR="0041461F" w:rsidRPr="000D1379">
              <w:rPr>
                <w:color w:val="000000"/>
                <w:sz w:val="22"/>
                <w:szCs w:val="22"/>
              </w:rPr>
              <w:t xml:space="preserve">. </w:t>
            </w:r>
            <w:r w:rsidR="006A1772" w:rsidRPr="000D1379">
              <w:rPr>
                <w:color w:val="000000"/>
                <w:sz w:val="22"/>
                <w:szCs w:val="22"/>
              </w:rPr>
              <w:t xml:space="preserve">Ta gjerne kontakt med kommunen for å avklare </w:t>
            </w:r>
            <w:r>
              <w:rPr>
                <w:color w:val="000000"/>
                <w:sz w:val="22"/>
                <w:szCs w:val="22"/>
              </w:rPr>
              <w:t xml:space="preserve">nærmere </w:t>
            </w:r>
            <w:r w:rsidR="002C4E5B">
              <w:rPr>
                <w:color w:val="000000"/>
                <w:sz w:val="22"/>
                <w:szCs w:val="22"/>
              </w:rPr>
              <w:t>om gjerdet du skal sette opp</w:t>
            </w:r>
            <w:r w:rsidR="006A1772" w:rsidRPr="000D1379">
              <w:rPr>
                <w:color w:val="000000"/>
                <w:sz w:val="22"/>
                <w:szCs w:val="22"/>
              </w:rPr>
              <w:t xml:space="preserve"> er søkn</w:t>
            </w:r>
            <w:r w:rsidR="006A1772">
              <w:rPr>
                <w:color w:val="000000"/>
                <w:sz w:val="22"/>
                <w:szCs w:val="22"/>
              </w:rPr>
              <w:t xml:space="preserve">adspliktig. </w:t>
            </w:r>
          </w:p>
          <w:p w14:paraId="1C54B304" w14:textId="77777777" w:rsidR="006A1772" w:rsidRPr="00732806" w:rsidRDefault="006A1772" w:rsidP="006A177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32806">
              <w:rPr>
                <w:color w:val="000000"/>
                <w:sz w:val="22"/>
                <w:szCs w:val="22"/>
              </w:rPr>
              <w:t xml:space="preserve">Du er selv ansvarlig for at tiltaket (tiltaket = det du skal bygge) følger bestemmelsene i </w:t>
            </w:r>
            <w:hyperlink r:id="rId25" w:history="1">
              <w:r w:rsidRPr="00732806">
                <w:rPr>
                  <w:rStyle w:val="Hyperkobling"/>
                  <w:color w:val="000000"/>
                  <w:sz w:val="22"/>
                  <w:szCs w:val="22"/>
                </w:rPr>
                <w:t>plan- og bygningsloven</w:t>
              </w:r>
            </w:hyperlink>
            <w:r w:rsidRPr="00732806">
              <w:rPr>
                <w:color w:val="000000"/>
                <w:sz w:val="22"/>
                <w:szCs w:val="22"/>
              </w:rPr>
              <w:t xml:space="preserve"> med tilhørende forskrifter, </w:t>
            </w:r>
            <w:r w:rsidRPr="00732806">
              <w:rPr>
                <w:color w:val="000000"/>
                <w:sz w:val="22"/>
                <w:szCs w:val="22"/>
              </w:rPr>
              <w:lastRenderedPageBreak/>
              <w:t>arealplaner, og andre tillatelser.</w:t>
            </w:r>
          </w:p>
          <w:p w14:paraId="78645653" w14:textId="77777777" w:rsidR="006A1772" w:rsidRPr="006A1772" w:rsidRDefault="006A1772" w:rsidP="006A1772">
            <w:pPr>
              <w:spacing w:before="60" w:after="60"/>
              <w:rPr>
                <w:sz w:val="22"/>
                <w:szCs w:val="22"/>
              </w:rPr>
            </w:pPr>
            <w:r w:rsidRPr="000D1379">
              <w:rPr>
                <w:color w:val="000000"/>
                <w:sz w:val="22"/>
                <w:szCs w:val="22"/>
              </w:rPr>
              <w:t>Grensepåvisning kan være aktuelt</w:t>
            </w:r>
            <w:r>
              <w:rPr>
                <w:color w:val="000000"/>
                <w:sz w:val="22"/>
                <w:szCs w:val="22"/>
              </w:rPr>
              <w:t xml:space="preserve"> da det er viktig at gjerde mot </w:t>
            </w:r>
            <w:r w:rsidRPr="006A1772">
              <w:rPr>
                <w:sz w:val="22"/>
                <w:szCs w:val="22"/>
              </w:rPr>
              <w:t xml:space="preserve">vei ikke plasseres utenfor eiendomsgrensen. </w:t>
            </w:r>
            <w:r w:rsidR="005D60B3">
              <w:rPr>
                <w:sz w:val="22"/>
                <w:szCs w:val="22"/>
              </w:rPr>
              <w:t>Eventuell grensepåvisning bestilles hos kommunen.</w:t>
            </w:r>
          </w:p>
          <w:p w14:paraId="3C509EFF" w14:textId="77777777" w:rsidR="006A1772" w:rsidRDefault="0006674C" w:rsidP="006A1772">
            <w:pPr>
              <w:spacing w:before="60" w:after="60"/>
              <w:rPr>
                <w:sz w:val="22"/>
                <w:szCs w:val="22"/>
              </w:rPr>
            </w:pPr>
            <w:r w:rsidRPr="002B7532">
              <w:rPr>
                <w:sz w:val="22"/>
                <w:szCs w:val="22"/>
              </w:rPr>
              <w:t xml:space="preserve">Du bør samarbeide med naboene dine om utførelsen, slik at </w:t>
            </w:r>
            <w:r>
              <w:rPr>
                <w:sz w:val="22"/>
                <w:szCs w:val="22"/>
              </w:rPr>
              <w:t xml:space="preserve">flere </w:t>
            </w:r>
            <w:r w:rsidR="00112CFB">
              <w:rPr>
                <w:sz w:val="22"/>
                <w:szCs w:val="22"/>
              </w:rPr>
              <w:t>gjerder</w:t>
            </w:r>
            <w:r>
              <w:rPr>
                <w:sz w:val="22"/>
                <w:szCs w:val="22"/>
              </w:rPr>
              <w:t xml:space="preserve"> langs samme vei </w:t>
            </w:r>
            <w:r w:rsidRPr="002B7532">
              <w:rPr>
                <w:sz w:val="22"/>
                <w:szCs w:val="22"/>
              </w:rPr>
              <w:t>tilpasses hverandre.</w:t>
            </w:r>
            <w:r>
              <w:rPr>
                <w:sz w:val="22"/>
                <w:szCs w:val="22"/>
              </w:rPr>
              <w:t xml:space="preserve"> </w:t>
            </w:r>
          </w:p>
          <w:p w14:paraId="7BF06564" w14:textId="77777777" w:rsidR="0006674C" w:rsidRPr="006118A5" w:rsidRDefault="006A1772" w:rsidP="006118A5">
            <w:pPr>
              <w:spacing w:before="6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Husk </w:t>
            </w:r>
            <w:r w:rsidR="00C23144" w:rsidRPr="006A1772">
              <w:rPr>
                <w:sz w:val="22"/>
                <w:szCs w:val="22"/>
              </w:rPr>
              <w:t xml:space="preserve">at </w:t>
            </w:r>
            <w:r w:rsidR="005D60B3">
              <w:rPr>
                <w:sz w:val="22"/>
                <w:szCs w:val="22"/>
              </w:rPr>
              <w:t>gjerde mot vei</w:t>
            </w:r>
            <w:r w:rsidR="00C23144" w:rsidRPr="006A1772">
              <w:rPr>
                <w:sz w:val="22"/>
                <w:szCs w:val="22"/>
              </w:rPr>
              <w:t xml:space="preserve"> må utformes slik at de</w:t>
            </w:r>
            <w:r w:rsidR="002C4E5B">
              <w:rPr>
                <w:sz w:val="22"/>
                <w:szCs w:val="22"/>
              </w:rPr>
              <w:t>t</w:t>
            </w:r>
            <w:r w:rsidR="00C23144" w:rsidRPr="006A1772">
              <w:rPr>
                <w:sz w:val="22"/>
                <w:szCs w:val="22"/>
              </w:rPr>
              <w:t xml:space="preserve"> tå</w:t>
            </w:r>
            <w:r w:rsidR="006118A5">
              <w:rPr>
                <w:sz w:val="22"/>
                <w:szCs w:val="22"/>
              </w:rPr>
              <w:t>ler belastningen fra vanlig vei</w:t>
            </w:r>
            <w:r w:rsidR="00C23144" w:rsidRPr="006A1772">
              <w:rPr>
                <w:sz w:val="22"/>
                <w:szCs w:val="22"/>
              </w:rPr>
              <w:t xml:space="preserve">vedlikehold, </w:t>
            </w:r>
            <w:r w:rsidR="006118A5">
              <w:rPr>
                <w:sz w:val="22"/>
                <w:szCs w:val="22"/>
              </w:rPr>
              <w:t>som for eksempel snøbrøyting.</w:t>
            </w:r>
          </w:p>
        </w:tc>
      </w:tr>
      <w:tr w:rsidR="0006674C" w:rsidRPr="002B7532" w14:paraId="540A61C0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3048" w:type="dxa"/>
          </w:tcPr>
          <w:p w14:paraId="3D6955BE" w14:textId="77777777" w:rsidR="002C3362" w:rsidRDefault="0006674C" w:rsidP="000E2438">
            <w:pPr>
              <w:numPr>
                <w:ilvl w:val="0"/>
                <w:numId w:val="5"/>
              </w:numPr>
              <w:spacing w:before="60" w:after="120"/>
              <w:rPr>
                <w:b/>
                <w:sz w:val="22"/>
                <w:szCs w:val="22"/>
              </w:rPr>
            </w:pPr>
            <w:r w:rsidRPr="00B803E0">
              <w:rPr>
                <w:b/>
                <w:sz w:val="22"/>
                <w:szCs w:val="22"/>
              </w:rPr>
              <w:lastRenderedPageBreak/>
              <w:t>Levegg (skjermvegg) med høyde inntil 1,8 m og lengde inntil 10,0</w:t>
            </w:r>
            <w:r w:rsidR="00E16C22">
              <w:rPr>
                <w:b/>
                <w:sz w:val="22"/>
                <w:szCs w:val="22"/>
              </w:rPr>
              <w:t xml:space="preserve"> </w:t>
            </w:r>
            <w:r w:rsidRPr="00B803E0">
              <w:rPr>
                <w:b/>
                <w:sz w:val="22"/>
                <w:szCs w:val="22"/>
              </w:rPr>
              <w:t>m. Avstand til</w:t>
            </w:r>
            <w:r w:rsidR="006B4855">
              <w:rPr>
                <w:b/>
                <w:sz w:val="22"/>
                <w:szCs w:val="22"/>
              </w:rPr>
              <w:t xml:space="preserve"> nabogrense </w:t>
            </w:r>
            <w:r w:rsidR="006118A5">
              <w:rPr>
                <w:b/>
                <w:sz w:val="22"/>
                <w:szCs w:val="22"/>
              </w:rPr>
              <w:t>må være minst</w:t>
            </w:r>
            <w:r w:rsidR="006B4855">
              <w:rPr>
                <w:b/>
                <w:sz w:val="22"/>
                <w:szCs w:val="22"/>
              </w:rPr>
              <w:t xml:space="preserve"> 1,0</w:t>
            </w:r>
            <w:r w:rsidR="00E16C22">
              <w:rPr>
                <w:b/>
                <w:sz w:val="22"/>
                <w:szCs w:val="22"/>
              </w:rPr>
              <w:t xml:space="preserve"> </w:t>
            </w:r>
            <w:r w:rsidRPr="00B803E0">
              <w:rPr>
                <w:b/>
                <w:sz w:val="22"/>
                <w:szCs w:val="22"/>
              </w:rPr>
              <w:t xml:space="preserve">m. </w:t>
            </w:r>
          </w:p>
          <w:p w14:paraId="0D0B2D7F" w14:textId="77777777" w:rsidR="002C3362" w:rsidRDefault="0006674C" w:rsidP="002C3362">
            <w:pPr>
              <w:numPr>
                <w:ilvl w:val="0"/>
                <w:numId w:val="5"/>
              </w:numPr>
              <w:spacing w:after="120"/>
              <w:rPr>
                <w:b/>
                <w:sz w:val="22"/>
                <w:szCs w:val="22"/>
              </w:rPr>
            </w:pPr>
            <w:r w:rsidRPr="00B803E0">
              <w:rPr>
                <w:b/>
                <w:sz w:val="22"/>
                <w:szCs w:val="22"/>
              </w:rPr>
              <w:t>Levegg (s</w:t>
            </w:r>
            <w:r w:rsidR="006B4855">
              <w:rPr>
                <w:b/>
                <w:sz w:val="22"/>
                <w:szCs w:val="22"/>
              </w:rPr>
              <w:t>kjermvegg) med høyde inntil 1,8</w:t>
            </w:r>
            <w:r w:rsidR="00E16C22">
              <w:rPr>
                <w:b/>
                <w:sz w:val="22"/>
                <w:szCs w:val="22"/>
              </w:rPr>
              <w:t xml:space="preserve"> </w:t>
            </w:r>
            <w:r w:rsidRPr="00B803E0">
              <w:rPr>
                <w:b/>
                <w:sz w:val="22"/>
                <w:szCs w:val="22"/>
              </w:rPr>
              <w:t>m og lengde inntil 5,0</w:t>
            </w:r>
            <w:r w:rsidR="00E16C22">
              <w:rPr>
                <w:b/>
                <w:sz w:val="22"/>
                <w:szCs w:val="22"/>
              </w:rPr>
              <w:t xml:space="preserve"> </w:t>
            </w:r>
            <w:r w:rsidRPr="00B803E0">
              <w:rPr>
                <w:b/>
                <w:sz w:val="22"/>
                <w:szCs w:val="22"/>
              </w:rPr>
              <w:t xml:space="preserve">m kan plasseres inntil nabogrense. </w:t>
            </w:r>
          </w:p>
          <w:p w14:paraId="00DD21F4" w14:textId="77777777" w:rsidR="0006674C" w:rsidRDefault="0006674C" w:rsidP="002C3362">
            <w:pPr>
              <w:spacing w:after="120"/>
              <w:rPr>
                <w:b/>
                <w:sz w:val="22"/>
                <w:szCs w:val="22"/>
              </w:rPr>
            </w:pPr>
            <w:r w:rsidRPr="00B803E0">
              <w:rPr>
                <w:b/>
                <w:sz w:val="22"/>
                <w:szCs w:val="22"/>
              </w:rPr>
              <w:t>Leveggen kan i begge tilfeller være frittstående eller forbundet med bygning.</w:t>
            </w:r>
          </w:p>
          <w:p w14:paraId="3E6C45B0" w14:textId="77777777" w:rsidR="003F56DA" w:rsidRPr="00546FFB" w:rsidRDefault="003F56DA" w:rsidP="00C7411B">
            <w:pPr>
              <w:spacing w:after="120"/>
              <w:rPr>
                <w:color w:val="000000"/>
                <w:sz w:val="22"/>
                <w:szCs w:val="22"/>
              </w:rPr>
            </w:pPr>
            <w:r w:rsidRPr="00546FFB">
              <w:rPr>
                <w:color w:val="000000"/>
                <w:sz w:val="22"/>
                <w:szCs w:val="22"/>
              </w:rPr>
              <w:t>(</w:t>
            </w:r>
            <w:r w:rsidR="00737236">
              <w:rPr>
                <w:color w:val="000000"/>
                <w:sz w:val="22"/>
                <w:szCs w:val="22"/>
              </w:rPr>
              <w:t>Se</w:t>
            </w:r>
            <w:r w:rsidRPr="00546FFB">
              <w:rPr>
                <w:color w:val="000000"/>
                <w:sz w:val="22"/>
                <w:szCs w:val="22"/>
              </w:rPr>
              <w:t xml:space="preserve"> </w:t>
            </w:r>
            <w:hyperlink r:id="rId26" w:anchor="%C2%A74-1" w:history="1">
              <w:r w:rsidRPr="00546FFB">
                <w:rPr>
                  <w:rStyle w:val="Hyperkobling"/>
                  <w:color w:val="000000"/>
                  <w:sz w:val="22"/>
                  <w:szCs w:val="22"/>
                </w:rPr>
                <w:t xml:space="preserve">SAK10 § 4-1 </w:t>
              </w:r>
              <w:r w:rsidR="00C7411B">
                <w:rPr>
                  <w:rStyle w:val="Hyperkobling"/>
                  <w:color w:val="000000"/>
                  <w:sz w:val="22"/>
                  <w:szCs w:val="22"/>
                </w:rPr>
                <w:t>e</w:t>
              </w:r>
              <w:r w:rsidRPr="00546FFB">
                <w:rPr>
                  <w:rStyle w:val="Hyperkobling"/>
                  <w:color w:val="000000"/>
                  <w:sz w:val="22"/>
                  <w:szCs w:val="22"/>
                </w:rPr>
                <w:t xml:space="preserve"> nr.</w:t>
              </w:r>
              <w:r w:rsidR="00D216FB">
                <w:rPr>
                  <w:rStyle w:val="Hyperkobling"/>
                  <w:color w:val="000000"/>
                  <w:sz w:val="22"/>
                  <w:szCs w:val="22"/>
                </w:rPr>
                <w:t xml:space="preserve"> </w:t>
              </w:r>
              <w:r w:rsidRPr="00546FFB">
                <w:rPr>
                  <w:rStyle w:val="Hyperkobling"/>
                  <w:color w:val="000000"/>
                  <w:sz w:val="22"/>
                  <w:szCs w:val="22"/>
                </w:rPr>
                <w:t>1 og 2)</w:t>
              </w:r>
            </w:hyperlink>
            <w:r w:rsidRPr="00546FF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14:paraId="5ABA45AE" w14:textId="77777777" w:rsidR="0006674C" w:rsidRDefault="00A1642A" w:rsidP="00C6381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Levegger av denne typen</w:t>
            </w:r>
            <w:r w:rsidR="0006674C">
              <w:rPr>
                <w:sz w:val="22"/>
                <w:szCs w:val="22"/>
              </w:rPr>
              <w:t xml:space="preserve"> kan du sette</w:t>
            </w:r>
            <w:r w:rsidR="0006674C" w:rsidRPr="00D3366A">
              <w:rPr>
                <w:sz w:val="22"/>
                <w:szCs w:val="22"/>
              </w:rPr>
              <w:t xml:space="preserve"> opp uten </w:t>
            </w:r>
            <w:r w:rsidR="0006674C">
              <w:rPr>
                <w:sz w:val="22"/>
                <w:szCs w:val="22"/>
              </w:rPr>
              <w:t>å søke</w:t>
            </w:r>
            <w:r w:rsidR="002C4E5B" w:rsidRPr="00D3366A">
              <w:rPr>
                <w:sz w:val="22"/>
                <w:szCs w:val="22"/>
              </w:rPr>
              <w:t xml:space="preserve">, hvis ikke annet er bestemt i </w:t>
            </w:r>
            <w:r w:rsidR="002C4E5B">
              <w:rPr>
                <w:sz w:val="22"/>
                <w:szCs w:val="22"/>
              </w:rPr>
              <w:t>arealplan, som for eksempel kommuneplanens arealdel eller reguleringsplan</w:t>
            </w:r>
            <w:r w:rsidR="002C4E5B" w:rsidRPr="000D1379">
              <w:rPr>
                <w:color w:val="000000"/>
                <w:sz w:val="22"/>
                <w:szCs w:val="22"/>
              </w:rPr>
              <w:t>.</w:t>
            </w:r>
            <w:r w:rsidR="0006674C" w:rsidRPr="00D3366A">
              <w:rPr>
                <w:sz w:val="22"/>
                <w:szCs w:val="22"/>
              </w:rPr>
              <w:t xml:space="preserve"> </w:t>
            </w:r>
          </w:p>
          <w:p w14:paraId="37101A39" w14:textId="77777777" w:rsidR="006B4855" w:rsidRPr="00D3366A" w:rsidRDefault="006B4855" w:rsidP="00C6381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Husk at leveggen ikke på noe punkt kan være høyere enn 1,8</w:t>
            </w:r>
            <w:r w:rsidR="005D60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="005D60B3">
              <w:rPr>
                <w:sz w:val="22"/>
                <w:szCs w:val="22"/>
              </w:rPr>
              <w:t>eter</w:t>
            </w:r>
            <w:r>
              <w:rPr>
                <w:sz w:val="22"/>
                <w:szCs w:val="22"/>
              </w:rPr>
              <w:t xml:space="preserve"> over terrenget. </w:t>
            </w:r>
          </w:p>
          <w:p w14:paraId="7FCAD9C4" w14:textId="77777777" w:rsidR="006B4855" w:rsidRDefault="0006674C" w:rsidP="00C63814">
            <w:pPr>
              <w:spacing w:before="60" w:after="60"/>
              <w:rPr>
                <w:sz w:val="22"/>
                <w:szCs w:val="22"/>
              </w:rPr>
            </w:pPr>
            <w:r w:rsidRPr="00D3366A">
              <w:rPr>
                <w:sz w:val="22"/>
                <w:szCs w:val="22"/>
              </w:rPr>
              <w:t>Skille mellom seksjoner i rekkehus, hvor seksjonene er deler av samme eiendom, regnes ikke som nabogrense.</w:t>
            </w:r>
            <w:r w:rsidR="00CB616C">
              <w:rPr>
                <w:sz w:val="22"/>
                <w:szCs w:val="22"/>
              </w:rPr>
              <w:t xml:space="preserve"> Leveggen kan derfor settes opp i skillet mellom seksjonene.</w:t>
            </w:r>
          </w:p>
          <w:p w14:paraId="241124F9" w14:textId="77777777" w:rsidR="006B4855" w:rsidRDefault="006B4855" w:rsidP="006B4855">
            <w:pPr>
              <w:spacing w:after="120"/>
              <w:rPr>
                <w:color w:val="000000"/>
                <w:sz w:val="22"/>
                <w:szCs w:val="22"/>
              </w:rPr>
            </w:pPr>
            <w:r w:rsidRPr="00286B70">
              <w:rPr>
                <w:color w:val="000000"/>
                <w:sz w:val="22"/>
                <w:szCs w:val="22"/>
              </w:rPr>
              <w:t xml:space="preserve">Du er selv ansvarlig for at </w:t>
            </w:r>
            <w:r>
              <w:rPr>
                <w:color w:val="000000"/>
                <w:sz w:val="22"/>
                <w:szCs w:val="22"/>
              </w:rPr>
              <w:t>leveggen</w:t>
            </w:r>
            <w:r w:rsidRPr="00286B70">
              <w:rPr>
                <w:color w:val="000000"/>
                <w:sz w:val="22"/>
                <w:szCs w:val="22"/>
              </w:rPr>
              <w:t xml:space="preserve"> </w:t>
            </w:r>
            <w:r w:rsidRPr="00697CA5">
              <w:rPr>
                <w:color w:val="000000"/>
                <w:sz w:val="22"/>
                <w:szCs w:val="22"/>
              </w:rPr>
              <w:t>følger bestemmelsene</w:t>
            </w:r>
            <w:r w:rsidRPr="00286B70">
              <w:rPr>
                <w:color w:val="000000"/>
                <w:sz w:val="22"/>
                <w:szCs w:val="22"/>
              </w:rPr>
              <w:t xml:space="preserve"> i </w:t>
            </w:r>
            <w:hyperlink r:id="rId27" w:history="1">
              <w:r w:rsidRPr="007350DD">
                <w:rPr>
                  <w:rStyle w:val="Hyperkobling"/>
                  <w:color w:val="000000"/>
                  <w:sz w:val="22"/>
                  <w:szCs w:val="22"/>
                </w:rPr>
                <w:t>plan- og bygningsloven</w:t>
              </w:r>
            </w:hyperlink>
            <w:r w:rsidRPr="00286B70">
              <w:rPr>
                <w:color w:val="000000"/>
                <w:sz w:val="22"/>
                <w:szCs w:val="22"/>
              </w:rPr>
              <w:t xml:space="preserve"> med tilhørende forskrifter, </w:t>
            </w:r>
            <w:r>
              <w:rPr>
                <w:color w:val="000000"/>
                <w:sz w:val="22"/>
                <w:szCs w:val="22"/>
              </w:rPr>
              <w:t>arealplaner som kommuneplanens arealdel og</w:t>
            </w:r>
            <w:r w:rsidRPr="00286B70">
              <w:rPr>
                <w:color w:val="000000"/>
                <w:sz w:val="22"/>
                <w:szCs w:val="22"/>
              </w:rPr>
              <w:t xml:space="preserve"> reguleringsplan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86B70">
              <w:rPr>
                <w:color w:val="000000"/>
                <w:sz w:val="22"/>
                <w:szCs w:val="22"/>
              </w:rPr>
              <w:t xml:space="preserve"> og andre tillatelser. </w:t>
            </w:r>
            <w:r>
              <w:rPr>
                <w:color w:val="000000"/>
                <w:sz w:val="22"/>
                <w:szCs w:val="22"/>
              </w:rPr>
              <w:t>Leveggen</w:t>
            </w:r>
            <w:r w:rsidRPr="00286B70">
              <w:rPr>
                <w:color w:val="000000"/>
                <w:sz w:val="22"/>
                <w:szCs w:val="22"/>
              </w:rPr>
              <w:t xml:space="preserve"> må heller ikke komme i strid med annet regelverk, som for eksempel </w:t>
            </w:r>
            <w:hyperlink r:id="rId28" w:history="1">
              <w:r w:rsidRPr="00AC0188">
                <w:rPr>
                  <w:rStyle w:val="Hyperkobling"/>
                  <w:color w:val="000000"/>
                  <w:sz w:val="22"/>
                  <w:szCs w:val="22"/>
                </w:rPr>
                <w:t>veglovens</w:t>
              </w:r>
            </w:hyperlink>
            <w:r w:rsidRPr="00AC0188">
              <w:rPr>
                <w:color w:val="000000"/>
                <w:sz w:val="22"/>
                <w:szCs w:val="22"/>
              </w:rPr>
              <w:t xml:space="preserve"> avstands- og avkjøringsbestemmelser eller byggeforbudssone etter </w:t>
            </w:r>
            <w:hyperlink r:id="rId29" w:anchor="%C2%A710" w:history="1">
              <w:r w:rsidRPr="00AC0188">
                <w:rPr>
                  <w:rStyle w:val="Hyperkobling"/>
                  <w:color w:val="000000"/>
                  <w:sz w:val="22"/>
                  <w:szCs w:val="22"/>
                </w:rPr>
                <w:t>jernbaneloven</w:t>
              </w:r>
            </w:hyperlink>
            <w:r w:rsidRPr="00286B70">
              <w:rPr>
                <w:color w:val="000000"/>
                <w:sz w:val="22"/>
                <w:szCs w:val="22"/>
              </w:rPr>
              <w:t xml:space="preserve">. </w:t>
            </w:r>
          </w:p>
          <w:p w14:paraId="40C4262B" w14:textId="77777777" w:rsidR="00E32B47" w:rsidRDefault="006118A5" w:rsidP="006B4855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Husk at leveggen må bygges slik at kravene til konstruksjonssikkerhet ivaretas.</w:t>
            </w:r>
          </w:p>
          <w:p w14:paraId="3FF924ED" w14:textId="77777777" w:rsidR="006B4855" w:rsidRPr="00B54824" w:rsidRDefault="006B4855" w:rsidP="004A7AB5">
            <w:pPr>
              <w:pStyle w:val="Boksoverskrift"/>
              <w:tabs>
                <w:tab w:val="clear" w:pos="4253"/>
              </w:tabs>
              <w:spacing w:before="0" w:after="120"/>
              <w:rPr>
                <w:b w:val="0"/>
                <w:color w:val="000000"/>
                <w:sz w:val="22"/>
                <w:szCs w:val="22"/>
              </w:rPr>
            </w:pPr>
            <w:r w:rsidRPr="00B57844">
              <w:rPr>
                <w:b w:val="0"/>
                <w:color w:val="000000"/>
                <w:sz w:val="22"/>
                <w:szCs w:val="22"/>
              </w:rPr>
              <w:t>Før du begynner å bygge anbefaler vi</w:t>
            </w:r>
            <w:r w:rsidR="00B54824">
              <w:rPr>
                <w:b w:val="0"/>
                <w:color w:val="000000"/>
                <w:sz w:val="22"/>
                <w:szCs w:val="22"/>
              </w:rPr>
              <w:t xml:space="preserve"> at du informerer naboene dine.</w:t>
            </w:r>
          </w:p>
        </w:tc>
      </w:tr>
    </w:tbl>
    <w:p w14:paraId="2D54F1CC" w14:textId="77777777" w:rsidR="000D1379" w:rsidRDefault="000D1379" w:rsidP="00A86420">
      <w:pPr>
        <w:pStyle w:val="Brdtekst"/>
        <w:ind w:left="4963" w:right="142" w:firstLine="709"/>
        <w:jc w:val="right"/>
        <w:rPr>
          <w:b/>
          <w:i w:val="0"/>
          <w:sz w:val="22"/>
        </w:rPr>
      </w:pPr>
      <w:r w:rsidRPr="76A44967">
        <w:rPr>
          <w:b/>
          <w:bCs/>
          <w:i w:val="0"/>
          <w:sz w:val="22"/>
          <w:szCs w:val="22"/>
        </w:rPr>
        <w:t xml:space="preserve">                                  </w:t>
      </w:r>
    </w:p>
    <w:p w14:paraId="6049B321" w14:textId="6D89AB2B" w:rsidR="000D1379" w:rsidRDefault="5A561FDA" w:rsidP="000D1379">
      <w:pPr>
        <w:spacing w:after="240"/>
      </w:pPr>
      <w:r w:rsidRPr="76A44967">
        <w:rPr>
          <w:b/>
          <w:bCs/>
          <w:sz w:val="22"/>
          <w:szCs w:val="22"/>
        </w:rPr>
        <w:t>Digital søknad</w:t>
      </w:r>
      <w:r w:rsidRPr="76A44967">
        <w:rPr>
          <w:sz w:val="22"/>
          <w:szCs w:val="22"/>
        </w:rPr>
        <w:t xml:space="preserve"> </w:t>
      </w:r>
    </w:p>
    <w:p w14:paraId="0EFD2BF0" w14:textId="7B8E7C86" w:rsidR="000D1379" w:rsidRDefault="5A561FDA" w:rsidP="000D1379">
      <w:pPr>
        <w:spacing w:after="240"/>
      </w:pPr>
      <w:r w:rsidRPr="76A44967">
        <w:rPr>
          <w:sz w:val="22"/>
          <w:szCs w:val="22"/>
        </w:rPr>
        <w:t>Når du skal søke om tillatelse, anbefaler vi at du sender elektronisk søknad gjennom en av flere søknadsportaler. Ved å bruke slike verktøy får du samtidig en bedre kvalitetskontroll av søknaden. Mange kommuner har redusert gebyr for søknader innsendt via internett. Se dibk.no for oversikt over forskjellige søknadsportaler.</w:t>
      </w:r>
    </w:p>
    <w:p w14:paraId="14631642" w14:textId="144F235C" w:rsidR="76A44967" w:rsidRDefault="76A44967" w:rsidP="76A44967">
      <w:pPr>
        <w:rPr>
          <w:sz w:val="22"/>
          <w:szCs w:val="22"/>
        </w:rPr>
      </w:pPr>
    </w:p>
    <w:tbl>
      <w:tblPr>
        <w:tblW w:w="95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521"/>
      </w:tblGrid>
      <w:tr w:rsidR="0006674C" w:rsidRPr="003F0CFC" w14:paraId="75990751" w14:textId="77777777" w:rsidTr="00C742BE">
        <w:trPr>
          <w:trHeight w:val="319"/>
        </w:trPr>
        <w:tc>
          <w:tcPr>
            <w:tcW w:w="9569" w:type="dxa"/>
            <w:gridSpan w:val="2"/>
          </w:tcPr>
          <w:p w14:paraId="218B3C67" w14:textId="77777777" w:rsidR="0006674C" w:rsidRPr="003F0CFC" w:rsidRDefault="0006674C" w:rsidP="00ED7409">
            <w:pPr>
              <w:numPr>
                <w:ilvl w:val="0"/>
                <w:numId w:val="3"/>
              </w:numPr>
              <w:spacing w:after="120"/>
              <w:rPr>
                <w:b/>
                <w:color w:val="000000"/>
                <w:sz w:val="22"/>
                <w:szCs w:val="22"/>
              </w:rPr>
            </w:pPr>
            <w:r w:rsidRPr="003F0CFC">
              <w:rPr>
                <w:b/>
                <w:color w:val="000000"/>
                <w:sz w:val="22"/>
                <w:szCs w:val="22"/>
              </w:rPr>
              <w:t>Søknad</w:t>
            </w:r>
            <w:r>
              <w:rPr>
                <w:b/>
                <w:color w:val="000000"/>
                <w:sz w:val="22"/>
                <w:szCs w:val="22"/>
              </w:rPr>
              <w:t>spliktige tiltak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som 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du som </w:t>
            </w:r>
            <w:hyperlink r:id="rId30" w:anchor="%C2%A723-2" w:history="1">
              <w:r w:rsidRPr="003F0CFC">
                <w:rPr>
                  <w:rStyle w:val="Hyperkobling"/>
                  <w:b/>
                  <w:color w:val="000000"/>
                  <w:sz w:val="22"/>
                  <w:szCs w:val="22"/>
                </w:rPr>
                <w:t>tiltakshaver</w:t>
              </w:r>
            </w:hyperlink>
            <w:r w:rsidRPr="003F0CFC">
              <w:rPr>
                <w:b/>
                <w:color w:val="000000"/>
                <w:sz w:val="22"/>
                <w:szCs w:val="22"/>
              </w:rPr>
              <w:t xml:space="preserve"> kan </w:t>
            </w:r>
            <w:r>
              <w:rPr>
                <w:b/>
                <w:color w:val="000000"/>
                <w:sz w:val="22"/>
                <w:szCs w:val="22"/>
              </w:rPr>
              <w:t>være ansvarlig for selv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 etter </w:t>
            </w:r>
            <w:hyperlink r:id="rId31" w:anchor="%C2%A720-4" w:history="1">
              <w:r w:rsidRPr="003F0CFC">
                <w:rPr>
                  <w:rStyle w:val="Hyperkobling"/>
                  <w:b/>
                  <w:color w:val="000000"/>
                  <w:sz w:val="22"/>
                  <w:szCs w:val="22"/>
                </w:rPr>
                <w:t>plan- og bygningsloven § 20-4</w:t>
              </w:r>
            </w:hyperlink>
            <w:r w:rsidRPr="003F0CFC">
              <w:rPr>
                <w:b/>
                <w:color w:val="000000"/>
                <w:sz w:val="22"/>
                <w:szCs w:val="22"/>
              </w:rPr>
              <w:t xml:space="preserve"> og </w:t>
            </w:r>
            <w:hyperlink r:id="rId32" w:anchor="%C2%A73-1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SAK10</w:t>
              </w:r>
              <w:r w:rsidRPr="003F0CFC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§ 3-1</w:t>
              </w:r>
            </w:hyperlink>
            <w:r w:rsidRPr="003F0CFC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06674C" w:rsidRPr="0006674C" w14:paraId="72B9F02C" w14:textId="77777777" w:rsidTr="00C742BE">
        <w:trPr>
          <w:trHeight w:val="556"/>
        </w:trPr>
        <w:tc>
          <w:tcPr>
            <w:tcW w:w="3048" w:type="dxa"/>
          </w:tcPr>
          <w:p w14:paraId="0ABAAEB5" w14:textId="77777777" w:rsidR="0006674C" w:rsidRPr="0006674C" w:rsidRDefault="0006674C" w:rsidP="0006674C">
            <w:pPr>
              <w:pStyle w:val="Blokktekst"/>
              <w:spacing w:before="0"/>
              <w:rPr>
                <w:color w:val="000000"/>
                <w:sz w:val="22"/>
                <w:szCs w:val="22"/>
              </w:rPr>
            </w:pPr>
            <w:r w:rsidRPr="0006674C">
              <w:rPr>
                <w:color w:val="000000"/>
                <w:sz w:val="22"/>
                <w:szCs w:val="22"/>
              </w:rPr>
              <w:t xml:space="preserve">Hvilke </w:t>
            </w:r>
            <w:r>
              <w:rPr>
                <w:color w:val="000000"/>
                <w:sz w:val="22"/>
                <w:szCs w:val="22"/>
              </w:rPr>
              <w:t>gjerder og levegger</w:t>
            </w:r>
            <w:r w:rsidRPr="0006674C">
              <w:rPr>
                <w:color w:val="000000"/>
                <w:sz w:val="22"/>
                <w:szCs w:val="22"/>
              </w:rPr>
              <w:t xml:space="preserve"> gjelder dette for?</w:t>
            </w:r>
          </w:p>
        </w:tc>
        <w:tc>
          <w:tcPr>
            <w:tcW w:w="6521" w:type="dxa"/>
          </w:tcPr>
          <w:p w14:paraId="36CD0808" w14:textId="77777777" w:rsidR="0006674C" w:rsidRPr="0006674C" w:rsidRDefault="0006674C" w:rsidP="00C63814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06674C">
              <w:rPr>
                <w:b/>
                <w:color w:val="000000"/>
                <w:sz w:val="22"/>
                <w:szCs w:val="22"/>
              </w:rPr>
              <w:t>Hvem er ansvarlig for hva?</w:t>
            </w:r>
          </w:p>
        </w:tc>
      </w:tr>
      <w:tr w:rsidR="0006674C" w:rsidRPr="002B7532" w14:paraId="01E240AD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3048" w:type="dxa"/>
          </w:tcPr>
          <w:p w14:paraId="623FBCF2" w14:textId="77777777" w:rsidR="0006674C" w:rsidRDefault="0006674C" w:rsidP="00911A4B">
            <w:pPr>
              <w:spacing w:before="60" w:after="60"/>
              <w:ind w:left="143"/>
              <w:rPr>
                <w:b/>
                <w:i/>
              </w:rPr>
            </w:pPr>
            <w:r w:rsidRPr="00D3366A">
              <w:rPr>
                <w:b/>
                <w:sz w:val="22"/>
                <w:szCs w:val="22"/>
              </w:rPr>
              <w:t xml:space="preserve">Andre gjerder </w:t>
            </w:r>
            <w:r w:rsidRPr="00982CE3">
              <w:rPr>
                <w:sz w:val="22"/>
                <w:szCs w:val="22"/>
              </w:rPr>
              <w:t xml:space="preserve">(tette, </w:t>
            </w:r>
            <w:r w:rsidR="002A7B6F">
              <w:rPr>
                <w:sz w:val="22"/>
                <w:szCs w:val="22"/>
              </w:rPr>
              <w:t>«</w:t>
            </w:r>
            <w:r w:rsidRPr="00982CE3">
              <w:rPr>
                <w:sz w:val="22"/>
                <w:szCs w:val="22"/>
              </w:rPr>
              <w:t>tunge</w:t>
            </w:r>
            <w:r w:rsidR="002A7B6F">
              <w:rPr>
                <w:sz w:val="22"/>
                <w:szCs w:val="22"/>
              </w:rPr>
              <w:t>»</w:t>
            </w:r>
            <w:r w:rsidRPr="00982CE3">
              <w:rPr>
                <w:sz w:val="22"/>
                <w:szCs w:val="22"/>
              </w:rPr>
              <w:t xml:space="preserve"> gjerder)</w:t>
            </w:r>
            <w:r>
              <w:rPr>
                <w:b/>
                <w:sz w:val="22"/>
                <w:szCs w:val="22"/>
              </w:rPr>
              <w:t xml:space="preserve"> og</w:t>
            </w:r>
            <w:r w:rsidR="006118A5">
              <w:rPr>
                <w:b/>
                <w:sz w:val="22"/>
                <w:szCs w:val="22"/>
              </w:rPr>
              <w:t xml:space="preserve"> andre</w:t>
            </w:r>
            <w:r>
              <w:rPr>
                <w:b/>
                <w:sz w:val="22"/>
                <w:szCs w:val="22"/>
              </w:rPr>
              <w:t xml:space="preserve"> levegger</w:t>
            </w:r>
            <w:r w:rsidR="00D42DB3">
              <w:rPr>
                <w:b/>
                <w:sz w:val="22"/>
                <w:szCs w:val="22"/>
              </w:rPr>
              <w:t xml:space="preserve"> enn de som er nevnt i tabell 1, og som etter kommunens skjønn kommer inn under bestemmelsen i </w:t>
            </w:r>
            <w:r w:rsidR="008E3039">
              <w:rPr>
                <w:b/>
                <w:sz w:val="22"/>
                <w:szCs w:val="22"/>
              </w:rPr>
              <w:t>pbl §</w:t>
            </w:r>
            <w:r w:rsidR="00E16C22">
              <w:rPr>
                <w:b/>
                <w:sz w:val="22"/>
                <w:szCs w:val="22"/>
              </w:rPr>
              <w:t xml:space="preserve"> </w:t>
            </w:r>
            <w:r w:rsidR="008E3039">
              <w:rPr>
                <w:b/>
                <w:sz w:val="22"/>
                <w:szCs w:val="22"/>
              </w:rPr>
              <w:t>20-4 e</w:t>
            </w:r>
            <w:r w:rsidR="00D42DB3" w:rsidRPr="00ED7409">
              <w:rPr>
                <w:b/>
                <w:sz w:val="22"/>
                <w:szCs w:val="22"/>
              </w:rPr>
              <w:t>)</w:t>
            </w:r>
            <w:r w:rsidR="00D42DB3">
              <w:rPr>
                <w:b/>
                <w:sz w:val="22"/>
                <w:szCs w:val="22"/>
              </w:rPr>
              <w:t xml:space="preserve"> </w:t>
            </w:r>
            <w:r w:rsidR="00D42DB3" w:rsidRPr="00ED7409">
              <w:rPr>
                <w:b/>
                <w:sz w:val="22"/>
                <w:szCs w:val="22"/>
              </w:rPr>
              <w:t>«</w:t>
            </w:r>
            <w:r w:rsidR="00D42DB3" w:rsidRPr="00ED7409">
              <w:rPr>
                <w:b/>
                <w:i/>
                <w:sz w:val="22"/>
                <w:szCs w:val="22"/>
              </w:rPr>
              <w:t>andre mindre tiltak som etter kommunens skjønn kan forestås av tiltakshaver».</w:t>
            </w:r>
          </w:p>
          <w:p w14:paraId="42407E95" w14:textId="77777777" w:rsidR="00D42DB3" w:rsidRPr="00732806" w:rsidRDefault="00D42DB3" w:rsidP="00911A4B">
            <w:pPr>
              <w:spacing w:before="120" w:after="120"/>
              <w:ind w:left="143"/>
              <w:rPr>
                <w:color w:val="000000"/>
                <w:sz w:val="22"/>
                <w:szCs w:val="22"/>
              </w:rPr>
            </w:pPr>
            <w:r w:rsidRPr="00732806">
              <w:rPr>
                <w:color w:val="000000"/>
                <w:sz w:val="22"/>
                <w:szCs w:val="22"/>
              </w:rPr>
              <w:t xml:space="preserve">Hvilke gjerder og levegger du kan søke om selv som </w:t>
            </w:r>
            <w:hyperlink r:id="rId33" w:anchor="%C2%A723-2" w:history="1">
              <w:r w:rsidRPr="00732806">
                <w:rPr>
                  <w:rStyle w:val="Hyperkobling"/>
                  <w:color w:val="000000"/>
                  <w:sz w:val="22"/>
                  <w:szCs w:val="22"/>
                </w:rPr>
                <w:t>tiltakshaver</w:t>
              </w:r>
            </w:hyperlink>
            <w:r w:rsidRPr="00732806">
              <w:rPr>
                <w:color w:val="000000"/>
                <w:sz w:val="22"/>
                <w:szCs w:val="22"/>
              </w:rPr>
              <w:t xml:space="preserve"> må du </w:t>
            </w:r>
            <w:r w:rsidR="00EE028B" w:rsidRPr="00732806">
              <w:rPr>
                <w:color w:val="000000"/>
                <w:sz w:val="22"/>
                <w:szCs w:val="22"/>
              </w:rPr>
              <w:t xml:space="preserve">altså </w:t>
            </w:r>
            <w:r w:rsidRPr="00732806">
              <w:rPr>
                <w:color w:val="000000"/>
                <w:sz w:val="22"/>
                <w:szCs w:val="22"/>
              </w:rPr>
              <w:t xml:space="preserve">avklare med kommunen. </w:t>
            </w:r>
          </w:p>
          <w:p w14:paraId="3F44FED5" w14:textId="77777777" w:rsidR="00D42DB3" w:rsidRPr="00D42DB3" w:rsidRDefault="00D42DB3" w:rsidP="00A86420">
            <w:pPr>
              <w:spacing w:before="120" w:after="120"/>
              <w:ind w:left="143"/>
              <w:rPr>
                <w:color w:val="FF0000"/>
                <w:sz w:val="22"/>
                <w:szCs w:val="22"/>
              </w:rPr>
            </w:pPr>
            <w:r w:rsidRPr="00732806">
              <w:rPr>
                <w:color w:val="000000"/>
                <w:sz w:val="22"/>
                <w:szCs w:val="22"/>
              </w:rPr>
              <w:t xml:space="preserve">Noen kommuner har retningslinjer for dette. </w:t>
            </w:r>
          </w:p>
        </w:tc>
        <w:tc>
          <w:tcPr>
            <w:tcW w:w="6521" w:type="dxa"/>
          </w:tcPr>
          <w:p w14:paraId="54F11003" w14:textId="77777777" w:rsidR="0006674C" w:rsidRPr="00732806" w:rsidRDefault="00D42DB3" w:rsidP="00D42DB3">
            <w:pPr>
              <w:spacing w:before="60" w:after="120"/>
              <w:rPr>
                <w:color w:val="000000"/>
                <w:sz w:val="22"/>
                <w:szCs w:val="22"/>
              </w:rPr>
            </w:pPr>
            <w:r w:rsidRPr="00732806">
              <w:rPr>
                <w:color w:val="000000"/>
                <w:sz w:val="22"/>
                <w:szCs w:val="22"/>
              </w:rPr>
              <w:lastRenderedPageBreak/>
              <w:t>Dersom kommunen anser det du skal gjøre for å komme inn under denne bestemmelsen</w:t>
            </w:r>
            <w:r w:rsidR="00BA3596" w:rsidRPr="00732806">
              <w:rPr>
                <w:color w:val="000000"/>
                <w:sz w:val="22"/>
                <w:szCs w:val="22"/>
              </w:rPr>
              <w:t>,</w:t>
            </w:r>
            <w:r w:rsidR="00775812" w:rsidRPr="00732806">
              <w:rPr>
                <w:color w:val="000000"/>
                <w:sz w:val="22"/>
                <w:szCs w:val="22"/>
              </w:rPr>
              <w:t xml:space="preserve"> kan du </w:t>
            </w:r>
            <w:r w:rsidR="00775812" w:rsidRPr="00242FEB">
              <w:rPr>
                <w:color w:val="000000"/>
                <w:sz w:val="22"/>
                <w:szCs w:val="22"/>
              </w:rPr>
              <w:t xml:space="preserve">som </w:t>
            </w:r>
            <w:hyperlink r:id="rId34" w:anchor="%C2%A723-2" w:history="1">
              <w:r w:rsidR="00775812" w:rsidRPr="00242FEB">
                <w:rPr>
                  <w:rStyle w:val="Hyperkobling"/>
                  <w:color w:val="000000"/>
                  <w:sz w:val="22"/>
                  <w:szCs w:val="22"/>
                </w:rPr>
                <w:t>tiltakshaver</w:t>
              </w:r>
            </w:hyperlink>
            <w:r w:rsidR="00775812">
              <w:rPr>
                <w:color w:val="000000"/>
                <w:sz w:val="22"/>
                <w:szCs w:val="22"/>
              </w:rPr>
              <w:t xml:space="preserve"> sende inn søknaden selv. Du er da</w:t>
            </w:r>
            <w:r w:rsidR="0006674C" w:rsidRPr="00732806">
              <w:rPr>
                <w:color w:val="000000"/>
                <w:sz w:val="22"/>
                <w:szCs w:val="22"/>
              </w:rPr>
              <w:t xml:space="preserve"> ansvarlig for at tiltaket følger bestemmelsene i </w:t>
            </w:r>
            <w:hyperlink r:id="rId35" w:history="1">
              <w:r w:rsidR="0006674C" w:rsidRPr="00732806">
                <w:rPr>
                  <w:rStyle w:val="Hyperkobling"/>
                  <w:color w:val="000000"/>
                  <w:sz w:val="22"/>
                  <w:szCs w:val="22"/>
                </w:rPr>
                <w:t>plan- og bygningsloven</w:t>
              </w:r>
            </w:hyperlink>
            <w:r w:rsidR="0006674C" w:rsidRPr="00732806">
              <w:rPr>
                <w:color w:val="000000"/>
                <w:sz w:val="22"/>
                <w:szCs w:val="22"/>
              </w:rPr>
              <w:t xml:space="preserve"> med tilhørende forskrifter, arealplaner som </w:t>
            </w:r>
            <w:r w:rsidR="00ED7409" w:rsidRPr="00732806">
              <w:rPr>
                <w:color w:val="000000"/>
                <w:sz w:val="22"/>
                <w:szCs w:val="22"/>
              </w:rPr>
              <w:t xml:space="preserve">for eksempel </w:t>
            </w:r>
            <w:r w:rsidR="0006674C" w:rsidRPr="00732806">
              <w:rPr>
                <w:color w:val="000000"/>
                <w:sz w:val="22"/>
                <w:szCs w:val="22"/>
              </w:rPr>
              <w:t>kommuneplanens arealdel og reguleringsplan, og andre tillatelser.</w:t>
            </w:r>
          </w:p>
          <w:p w14:paraId="3F002CBD" w14:textId="77777777" w:rsidR="0006674C" w:rsidRPr="00732806" w:rsidRDefault="0006674C" w:rsidP="0006674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732806">
              <w:rPr>
                <w:color w:val="000000"/>
                <w:sz w:val="22"/>
                <w:szCs w:val="22"/>
              </w:rPr>
              <w:t xml:space="preserve">Kommunen kan føre </w:t>
            </w:r>
            <w:hyperlink r:id="rId36" w:anchor="KAPITTEL_4-6" w:history="1">
              <w:r w:rsidRPr="00732806">
                <w:rPr>
                  <w:rStyle w:val="Hyperkobling"/>
                  <w:color w:val="000000"/>
                  <w:sz w:val="22"/>
                  <w:szCs w:val="22"/>
                </w:rPr>
                <w:t>tilsyn</w:t>
              </w:r>
            </w:hyperlink>
            <w:r w:rsidRPr="00732806">
              <w:rPr>
                <w:color w:val="000000"/>
                <w:sz w:val="22"/>
                <w:szCs w:val="22"/>
              </w:rPr>
              <w:t xml:space="preserve"> og be om at du blant annet dokumenterer hvordan kravene i </w:t>
            </w:r>
            <w:hyperlink r:id="rId37" w:history="1">
              <w:r w:rsidRPr="00732806">
                <w:rPr>
                  <w:rStyle w:val="Hyperkobling"/>
                  <w:color w:val="000000"/>
                  <w:sz w:val="22"/>
                  <w:szCs w:val="22"/>
                </w:rPr>
                <w:t>byggteknisk forskrift (TEK1</w:t>
              </w:r>
              <w:r w:rsidR="00B06F59">
                <w:rPr>
                  <w:rStyle w:val="Hyperkobling"/>
                  <w:color w:val="000000"/>
                  <w:sz w:val="22"/>
                  <w:szCs w:val="22"/>
                </w:rPr>
                <w:t>7</w:t>
              </w:r>
              <w:r w:rsidRPr="00732806">
                <w:rPr>
                  <w:rStyle w:val="Hyperkobling"/>
                  <w:color w:val="000000"/>
                  <w:sz w:val="22"/>
                  <w:szCs w:val="22"/>
                </w:rPr>
                <w:t>)</w:t>
              </w:r>
            </w:hyperlink>
            <w:r w:rsidRPr="00732806">
              <w:rPr>
                <w:color w:val="000000"/>
                <w:sz w:val="22"/>
                <w:szCs w:val="22"/>
              </w:rPr>
              <w:t xml:space="preserve"> er ivaretatt.  </w:t>
            </w:r>
          </w:p>
          <w:p w14:paraId="04C12CD9" w14:textId="77777777" w:rsidR="0006674C" w:rsidRPr="00D3366A" w:rsidRDefault="0006674C" w:rsidP="00C638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4D6BB8" w14:paraId="766131DC" w14:textId="77777777" w:rsidTr="00C742B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5FD7D708" w14:textId="77777777" w:rsidR="004D6BB8" w:rsidRDefault="004D6BB8" w:rsidP="004D6BB8">
            <w:pPr>
              <w:pStyle w:val="Topptekst"/>
              <w:tabs>
                <w:tab w:val="clear" w:pos="4536"/>
                <w:tab w:val="clear" w:pos="9072"/>
              </w:tabs>
              <w:spacing w:after="120"/>
            </w:pPr>
            <w:r w:rsidRPr="00B57844">
              <w:rPr>
                <w:b/>
                <w:color w:val="000000"/>
                <w:sz w:val="22"/>
                <w:szCs w:val="22"/>
              </w:rPr>
              <w:t xml:space="preserve">Søknaden skal innsendes i </w:t>
            </w:r>
            <w:r w:rsidRPr="00B57844">
              <w:rPr>
                <w:b/>
                <w:color w:val="000000"/>
                <w:sz w:val="22"/>
                <w:szCs w:val="22"/>
                <w:u w:val="single"/>
              </w:rPr>
              <w:t>ett eksemplar</w:t>
            </w:r>
            <w:r w:rsidRPr="00B57844">
              <w:rPr>
                <w:b/>
                <w:color w:val="000000"/>
                <w:sz w:val="22"/>
                <w:szCs w:val="22"/>
              </w:rPr>
              <w:t xml:space="preserve">. I følge </w:t>
            </w:r>
            <w:hyperlink r:id="rId38" w:anchor="%C2%A75-4" w:history="1"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>SAK10 §</w:t>
              </w:r>
              <w:r w:rsidR="00E16C22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</w:t>
              </w:r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>5-4</w:t>
              </w:r>
            </w:hyperlink>
            <w:r w:rsidRPr="00B57844">
              <w:rPr>
                <w:b/>
                <w:color w:val="000000"/>
                <w:sz w:val="22"/>
                <w:szCs w:val="22"/>
              </w:rPr>
              <w:t xml:space="preserve"> skal den inneholde</w:t>
            </w:r>
            <w:r w:rsidRPr="00B57844">
              <w:rPr>
                <w:color w:val="000000"/>
                <w:sz w:val="22"/>
                <w:szCs w:val="22"/>
              </w:rPr>
              <w:t>:</w:t>
            </w:r>
          </w:p>
        </w:tc>
      </w:tr>
      <w:tr w:rsidR="000D1379" w14:paraId="0F8A1461" w14:textId="77777777" w:rsidTr="00C742B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09C2C19B" w14:textId="77777777" w:rsidR="000D1379" w:rsidRDefault="000D1379" w:rsidP="00E16C22">
            <w:pPr>
              <w:pStyle w:val="Overskrift1"/>
              <w:tabs>
                <w:tab w:val="clear" w:pos="9072"/>
                <w:tab w:val="left" w:pos="3686"/>
                <w:tab w:val="left" w:pos="5954"/>
              </w:tabs>
              <w:rPr>
                <w:b w:val="0"/>
                <w:sz w:val="20"/>
              </w:rPr>
            </w:pPr>
            <w:r>
              <w:rPr>
                <w:sz w:val="20"/>
              </w:rPr>
              <w:t>Søknadsblankett</w:t>
            </w:r>
            <w:r>
              <w:rPr>
                <w:b w:val="0"/>
                <w:sz w:val="20"/>
              </w:rPr>
              <w:t xml:space="preserve">                                                                                           </w:t>
            </w:r>
            <w:r>
              <w:rPr>
                <w:b w:val="0"/>
                <w:sz w:val="20"/>
              </w:rPr>
              <w:tab/>
            </w:r>
            <w:r w:rsidR="00E16C22">
              <w:rPr>
                <w:b w:val="0"/>
                <w:sz w:val="20"/>
              </w:rPr>
              <w:t xml:space="preserve">    </w:t>
            </w:r>
            <w:r>
              <w:rPr>
                <w:b w:val="0"/>
                <w:sz w:val="20"/>
              </w:rPr>
              <w:tab/>
              <w:t xml:space="preserve">         </w:t>
            </w:r>
            <w:r w:rsidR="004F69FA">
              <w:rPr>
                <w:b w:val="0"/>
                <w:sz w:val="20"/>
              </w:rPr>
              <w:t xml:space="preserve">      </w:t>
            </w:r>
            <w:r w:rsidR="004F69FA" w:rsidRPr="00E74C7C">
              <w:rPr>
                <w:b w:val="0"/>
                <w:sz w:val="20"/>
              </w:rPr>
              <w:t xml:space="preserve"> </w:t>
            </w:r>
            <w:r w:rsidR="00E16C22">
              <w:rPr>
                <w:b w:val="0"/>
                <w:sz w:val="20"/>
              </w:rPr>
              <w:t xml:space="preserve">             </w:t>
            </w:r>
            <w:r w:rsidR="004F69FA" w:rsidRPr="00E74C7C">
              <w:rPr>
                <w:b w:val="0"/>
                <w:sz w:val="20"/>
              </w:rPr>
              <w:t xml:space="preserve"> </w:t>
            </w:r>
            <w:r w:rsidRPr="00E74C7C">
              <w:rPr>
                <w:b w:val="0"/>
                <w:sz w:val="20"/>
              </w:rPr>
              <w:t xml:space="preserve"> </w:t>
            </w:r>
            <w:hyperlink r:id="rId39" w:history="1">
              <w:r w:rsidR="00E74C7C" w:rsidRPr="00E74C7C">
                <w:rPr>
                  <w:rStyle w:val="Hyperkobling"/>
                  <w:b w:val="0"/>
                  <w:color w:val="000000"/>
                  <w:sz w:val="16"/>
                </w:rPr>
                <w:t>nr. 5153</w:t>
              </w:r>
            </w:hyperlink>
          </w:p>
        </w:tc>
      </w:tr>
      <w:tr w:rsidR="000D1379" w14:paraId="0F595BB3" w14:textId="77777777" w:rsidTr="002E6440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40"/>
        </w:trPr>
        <w:tc>
          <w:tcPr>
            <w:tcW w:w="9569" w:type="dxa"/>
            <w:gridSpan w:val="2"/>
          </w:tcPr>
          <w:p w14:paraId="3F3C8223" w14:textId="77777777" w:rsidR="000D1379" w:rsidRDefault="002E6440" w:rsidP="002E6440">
            <w:pPr>
              <w:pStyle w:val="Overskrift1"/>
              <w:tabs>
                <w:tab w:val="clear" w:pos="9072"/>
                <w:tab w:val="left" w:pos="3686"/>
                <w:tab w:val="left" w:pos="5954"/>
              </w:tabs>
              <w:rPr>
                <w:b w:val="0"/>
                <w:sz w:val="20"/>
              </w:rPr>
            </w:pPr>
            <w:r w:rsidRPr="002E6440">
              <w:rPr>
                <w:color w:val="000000"/>
                <w:sz w:val="20"/>
              </w:rPr>
              <w:t>Kvittering for nabovarsel og Opplysninger gitt i nabovarsel</w:t>
            </w:r>
            <w:r w:rsidRPr="002E6440">
              <w:rPr>
                <w:color w:val="000000"/>
              </w:rPr>
              <w:t>.</w:t>
            </w:r>
            <w:r w:rsidRPr="002E103F">
              <w:rPr>
                <w:color w:val="000000"/>
              </w:rPr>
              <w:t xml:space="preserve"> </w:t>
            </w:r>
            <w:hyperlink r:id="rId40" w:anchor="%C2%A75-2" w:history="1">
              <w:r w:rsidRPr="002E6440">
                <w:rPr>
                  <w:rStyle w:val="Hyperkobling"/>
                  <w:b w:val="0"/>
                  <w:color w:val="000000"/>
                  <w:sz w:val="16"/>
                  <w:szCs w:val="16"/>
                </w:rPr>
                <w:t>Naboer og gjenboere skal varsles</w:t>
              </w:r>
            </w:hyperlink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2E6440">
              <w:rPr>
                <w:b w:val="0"/>
                <w:color w:val="000000"/>
                <w:sz w:val="16"/>
                <w:szCs w:val="16"/>
              </w:rPr>
              <w:t xml:space="preserve">  </w:t>
            </w:r>
            <w:r>
              <w:rPr>
                <w:b w:val="0"/>
                <w:color w:val="000000"/>
                <w:sz w:val="16"/>
                <w:szCs w:val="16"/>
              </w:rPr>
              <w:t xml:space="preserve">              </w:t>
            </w:r>
            <w:r w:rsidRPr="002E6440">
              <w:rPr>
                <w:b w:val="0"/>
                <w:color w:val="000000"/>
                <w:sz w:val="16"/>
                <w:szCs w:val="16"/>
              </w:rPr>
              <w:t xml:space="preserve">  </w:t>
            </w:r>
            <w:hyperlink r:id="rId41" w:history="1">
              <w:r w:rsidRPr="002E6440">
                <w:rPr>
                  <w:rStyle w:val="Hyperkobling"/>
                  <w:b w:val="0"/>
                  <w:color w:val="000000"/>
                  <w:sz w:val="16"/>
                  <w:szCs w:val="16"/>
                </w:rPr>
                <w:t>nr. 5155 og 5156</w:t>
              </w:r>
            </w:hyperlink>
            <w:r w:rsidRPr="002E6440">
              <w:rPr>
                <w:b w:val="0"/>
                <w:color w:val="000000"/>
                <w:sz w:val="16"/>
                <w:szCs w:val="16"/>
              </w:rPr>
              <w:t xml:space="preserve">  Dersom det søkes om dispensasjon, skal det varsles særskilt om dette. Søknaden kan ikke sendes til kommunen før frist for nabomerknader er utløpt. Du finner mer informasjon i informasjonsarket </w:t>
            </w:r>
            <w:r w:rsidRPr="002E6440">
              <w:rPr>
                <w:b w:val="0"/>
                <w:i/>
                <w:color w:val="000000"/>
                <w:sz w:val="16"/>
                <w:szCs w:val="16"/>
              </w:rPr>
              <w:t>«Nabovarsel –innhold og varslingsmåter».</w:t>
            </w:r>
            <w:r w:rsidRPr="002E6440">
              <w:rPr>
                <w:b w:val="0"/>
                <w:color w:val="000000"/>
                <w:sz w:val="16"/>
                <w:szCs w:val="16"/>
              </w:rPr>
              <w:t xml:space="preserve">      </w:t>
            </w:r>
            <w:r w:rsidRPr="002E103F">
              <w:rPr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0D1379" w14:paraId="4069AB07" w14:textId="77777777" w:rsidTr="00C742B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721F937A" w14:textId="77777777" w:rsidR="000D1379" w:rsidRDefault="00D07308" w:rsidP="00A744BE">
            <w:pPr>
              <w:tabs>
                <w:tab w:val="left" w:pos="3686"/>
                <w:tab w:val="left" w:pos="5954"/>
              </w:tabs>
            </w:pPr>
            <w:r>
              <w:rPr>
                <w:b/>
              </w:rPr>
              <w:t>Eventuelle</w:t>
            </w:r>
            <w:r w:rsidR="000D1379">
              <w:rPr>
                <w:b/>
              </w:rPr>
              <w:t xml:space="preserve"> merknader fra naboer</w:t>
            </w:r>
            <w:r w:rsidR="000D1379">
              <w:t xml:space="preserve">, </w:t>
            </w:r>
            <w:r w:rsidR="000D1379" w:rsidRPr="00E74C7C">
              <w:rPr>
                <w:sz w:val="16"/>
                <w:szCs w:val="16"/>
              </w:rPr>
              <w:t>med redegjørelse for hvordan disse evt. tatt hensyn til.</w:t>
            </w:r>
          </w:p>
        </w:tc>
      </w:tr>
      <w:tr w:rsidR="000D1379" w14:paraId="29E15984" w14:textId="77777777" w:rsidTr="00C742B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30D30130" w14:textId="77777777" w:rsidR="000D1379" w:rsidRPr="00732806" w:rsidRDefault="000D1379" w:rsidP="00E74C7C">
            <w:pPr>
              <w:spacing w:before="60"/>
              <w:ind w:left="1"/>
              <w:rPr>
                <w:color w:val="000000"/>
              </w:rPr>
            </w:pPr>
            <w:r w:rsidRPr="00732806">
              <w:rPr>
                <w:b/>
                <w:color w:val="000000"/>
              </w:rPr>
              <w:t>Situasjonsplan.</w:t>
            </w:r>
            <w:r w:rsidRPr="00732806">
              <w:rPr>
                <w:color w:val="000000"/>
              </w:rPr>
              <w:t xml:space="preserve"> </w:t>
            </w:r>
            <w:r w:rsidRPr="00732806">
              <w:rPr>
                <w:color w:val="000000"/>
                <w:sz w:val="16"/>
                <w:szCs w:val="16"/>
              </w:rPr>
              <w:t>Kartet må være av ny dato, og bestilles hos kommunen. Gjerdet/leveggens plassering m</w:t>
            </w:r>
            <w:r w:rsidR="00E74C7C" w:rsidRPr="00732806">
              <w:rPr>
                <w:color w:val="000000"/>
                <w:sz w:val="16"/>
                <w:szCs w:val="16"/>
              </w:rPr>
              <w:t xml:space="preserve">arkeres med farge på kartet, og </w:t>
            </w:r>
            <w:r w:rsidRPr="00732806">
              <w:rPr>
                <w:color w:val="000000"/>
                <w:sz w:val="16"/>
                <w:szCs w:val="16"/>
              </w:rPr>
              <w:t>avstander målsettes.</w:t>
            </w:r>
            <w:r w:rsidRPr="00732806">
              <w:rPr>
                <w:color w:val="000000"/>
              </w:rPr>
              <w:t xml:space="preserve"> </w:t>
            </w:r>
            <w:r w:rsidR="00E74C7C" w:rsidRPr="00732806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="00E74C7C" w:rsidRPr="00732806">
              <w:rPr>
                <w:i/>
                <w:color w:val="000000"/>
                <w:sz w:val="16"/>
                <w:szCs w:val="16"/>
              </w:rPr>
              <w:t>«Situasjonsplan – hva kreves?»</w:t>
            </w:r>
          </w:p>
        </w:tc>
      </w:tr>
      <w:tr w:rsidR="000D1379" w14:paraId="75955B28" w14:textId="77777777" w:rsidTr="00C742B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4533F6F1" w14:textId="77777777" w:rsidR="000D1379" w:rsidRPr="00732806" w:rsidRDefault="000D1379" w:rsidP="00FF637B">
            <w:pPr>
              <w:spacing w:before="60"/>
              <w:rPr>
                <w:color w:val="000000"/>
              </w:rPr>
            </w:pPr>
            <w:r w:rsidRPr="00732806">
              <w:rPr>
                <w:b/>
                <w:color w:val="000000"/>
              </w:rPr>
              <w:t>Tegninger</w:t>
            </w:r>
            <w:r w:rsidRPr="00732806">
              <w:rPr>
                <w:color w:val="000000"/>
              </w:rPr>
              <w:t xml:space="preserve"> </w:t>
            </w:r>
            <w:r w:rsidRPr="00732806">
              <w:rPr>
                <w:color w:val="000000"/>
                <w:sz w:val="16"/>
                <w:szCs w:val="16"/>
              </w:rPr>
              <w:t>i målestokk, f eks. 1:100, eller skisse. Tegninger må vise høyde og utførelse.</w:t>
            </w:r>
            <w:r w:rsidR="00E74C7C" w:rsidRPr="00732806">
              <w:rPr>
                <w:color w:val="000000"/>
                <w:sz w:val="16"/>
                <w:szCs w:val="16"/>
              </w:rPr>
              <w:t xml:space="preserve"> Du finner mer informasjon i informasjonsarket </w:t>
            </w:r>
            <w:r w:rsidR="00E74C7C" w:rsidRPr="00732806">
              <w:rPr>
                <w:i/>
                <w:color w:val="000000"/>
                <w:sz w:val="16"/>
                <w:szCs w:val="16"/>
              </w:rPr>
              <w:t>«Tegninger – hva kreves?»</w:t>
            </w:r>
          </w:p>
        </w:tc>
      </w:tr>
      <w:tr w:rsidR="000D1379" w14:paraId="3CE9460C" w14:textId="77777777" w:rsidTr="00C742BE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7DD7050A" w14:textId="77777777" w:rsidR="000D1379" w:rsidRDefault="00D07308" w:rsidP="00E16C22">
            <w:pPr>
              <w:spacing w:before="60"/>
              <w:rPr>
                <w:b/>
              </w:rPr>
            </w:pPr>
            <w:r>
              <w:rPr>
                <w:b/>
              </w:rPr>
              <w:t>Eventuelt søk</w:t>
            </w:r>
            <w:r w:rsidR="000D1379">
              <w:rPr>
                <w:b/>
              </w:rPr>
              <w:t>nad om dispensasjon</w:t>
            </w:r>
            <w:r w:rsidR="000D1379" w:rsidRPr="00522675">
              <w:rPr>
                <w:b/>
                <w:vertAlign w:val="superscript"/>
              </w:rPr>
              <w:t>*</w:t>
            </w:r>
            <w:r w:rsidR="000D1379">
              <w:rPr>
                <w:b/>
              </w:rPr>
              <w:t xml:space="preserve">. </w:t>
            </w:r>
            <w:r w:rsidR="00E74C7C" w:rsidRPr="00732806">
              <w:rPr>
                <w:color w:val="000000"/>
                <w:sz w:val="16"/>
                <w:szCs w:val="16"/>
              </w:rPr>
              <w:t xml:space="preserve">Er søknaden avhengig av dispensasjon fra plangrunnlaget eller andre </w:t>
            </w:r>
            <w:r w:rsidR="00E74C7C" w:rsidRPr="00732806">
              <w:rPr>
                <w:color w:val="000000"/>
                <w:sz w:val="16"/>
                <w:szCs w:val="16"/>
              </w:rPr>
              <w:br/>
              <w:t xml:space="preserve">bestemmelser, kreves det begrunnet søknad etter </w:t>
            </w:r>
            <w:hyperlink r:id="rId42" w:anchor="%C2%A719-1" w:history="1">
              <w:r w:rsidR="00E74C7C" w:rsidRPr="00732806">
                <w:rPr>
                  <w:rStyle w:val="Hyperkobling"/>
                  <w:color w:val="000000"/>
                  <w:sz w:val="16"/>
                  <w:szCs w:val="16"/>
                </w:rPr>
                <w:t>plan-og bygningslovens § 19-1</w:t>
              </w:r>
            </w:hyperlink>
            <w:r w:rsidR="00E74C7C" w:rsidRPr="00732806">
              <w:rPr>
                <w:color w:val="000000"/>
                <w:sz w:val="16"/>
                <w:szCs w:val="16"/>
              </w:rPr>
              <w:t>.</w:t>
            </w:r>
            <w:r w:rsidR="00E16C22">
              <w:rPr>
                <w:color w:val="000000"/>
                <w:sz w:val="16"/>
                <w:szCs w:val="16"/>
              </w:rPr>
              <w:t xml:space="preserve"> </w:t>
            </w:r>
            <w:r w:rsidR="00E16C22" w:rsidRPr="00732806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="00E16C22" w:rsidRPr="00732806">
              <w:rPr>
                <w:i/>
                <w:color w:val="000000"/>
                <w:sz w:val="16"/>
                <w:szCs w:val="16"/>
              </w:rPr>
              <w:t>«</w:t>
            </w:r>
            <w:r w:rsidR="00E16C22">
              <w:rPr>
                <w:i/>
                <w:color w:val="000000"/>
                <w:sz w:val="16"/>
                <w:szCs w:val="16"/>
              </w:rPr>
              <w:t>Dispensasjon</w:t>
            </w:r>
            <w:r w:rsidR="00E16C22" w:rsidRPr="00732806">
              <w:rPr>
                <w:i/>
                <w:color w:val="000000"/>
                <w:sz w:val="16"/>
                <w:szCs w:val="16"/>
              </w:rPr>
              <w:t>»</w:t>
            </w:r>
          </w:p>
        </w:tc>
      </w:tr>
    </w:tbl>
    <w:p w14:paraId="5C31061C" w14:textId="77777777" w:rsidR="00B54824" w:rsidRDefault="006D1065" w:rsidP="006D1065">
      <w:pPr>
        <w:pStyle w:val="Brdtekst"/>
        <w:spacing w:before="60"/>
        <w:rPr>
          <w:bCs/>
          <w:i w:val="0"/>
          <w:iCs/>
          <w:sz w:val="16"/>
          <w:szCs w:val="16"/>
        </w:rPr>
      </w:pPr>
      <w:r>
        <w:rPr>
          <w:bCs/>
          <w:i w:val="0"/>
          <w:iCs/>
          <w:sz w:val="16"/>
          <w:szCs w:val="16"/>
        </w:rPr>
        <w:t xml:space="preserve">De 4-sifrede numrene til høyre i tabellen viser til </w:t>
      </w:r>
      <w:r w:rsidRPr="00C742BE">
        <w:rPr>
          <w:bCs/>
          <w:i w:val="0"/>
          <w:iCs/>
          <w:color w:val="000000"/>
          <w:sz w:val="16"/>
          <w:szCs w:val="16"/>
        </w:rPr>
        <w:t xml:space="preserve">blankettnummeret for </w:t>
      </w:r>
      <w:hyperlink r:id="rId43" w:history="1">
        <w:r w:rsidRPr="00C742BE">
          <w:rPr>
            <w:rStyle w:val="Hyperkobling"/>
            <w:bCs/>
            <w:i w:val="0"/>
            <w:iCs/>
            <w:color w:val="000000"/>
            <w:sz w:val="16"/>
            <w:szCs w:val="16"/>
          </w:rPr>
          <w:t>byggesaksblanketten</w:t>
        </w:r>
      </w:hyperlink>
      <w:r w:rsidRPr="00C742BE">
        <w:rPr>
          <w:bCs/>
          <w:i w:val="0"/>
          <w:iCs/>
          <w:color w:val="000000"/>
          <w:sz w:val="16"/>
          <w:szCs w:val="16"/>
        </w:rPr>
        <w:t xml:space="preserve"> som du finner på </w:t>
      </w:r>
      <w:hyperlink r:id="rId44" w:history="1">
        <w:r w:rsidRPr="00C742BE">
          <w:rPr>
            <w:rStyle w:val="Hyperkobling"/>
            <w:bCs/>
            <w:i w:val="0"/>
            <w:iCs/>
            <w:color w:val="000000"/>
            <w:sz w:val="16"/>
            <w:szCs w:val="16"/>
          </w:rPr>
          <w:t>Direktoratet for Byggkvalitet</w:t>
        </w:r>
      </w:hyperlink>
      <w:r>
        <w:rPr>
          <w:bCs/>
          <w:i w:val="0"/>
          <w:iCs/>
          <w:sz w:val="16"/>
          <w:szCs w:val="16"/>
        </w:rPr>
        <w:t xml:space="preserve"> sine sider. </w:t>
      </w:r>
      <w:r w:rsidRPr="00FC462C">
        <w:rPr>
          <w:bCs/>
          <w:i w:val="0"/>
          <w:iCs/>
          <w:sz w:val="16"/>
          <w:szCs w:val="16"/>
        </w:rPr>
        <w:t xml:space="preserve">        </w:t>
      </w:r>
    </w:p>
    <w:p w14:paraId="5FC45283" w14:textId="77777777" w:rsidR="00331BAF" w:rsidRDefault="006D1065" w:rsidP="006D1065">
      <w:pPr>
        <w:pStyle w:val="Brdtekst"/>
        <w:spacing w:before="60"/>
        <w:rPr>
          <w:bCs/>
          <w:i w:val="0"/>
          <w:iCs/>
          <w:sz w:val="16"/>
          <w:szCs w:val="16"/>
        </w:rPr>
      </w:pPr>
      <w:r w:rsidRPr="00FC462C">
        <w:rPr>
          <w:bCs/>
          <w:i w:val="0"/>
          <w:iCs/>
          <w:sz w:val="16"/>
          <w:szCs w:val="16"/>
        </w:rPr>
        <w:t xml:space="preserve">          </w:t>
      </w:r>
    </w:p>
    <w:p w14:paraId="099E4C7A" w14:textId="77777777" w:rsidR="006D1065" w:rsidRDefault="006D1065" w:rsidP="006D1065">
      <w:pPr>
        <w:pStyle w:val="Brdtekst"/>
        <w:spacing w:before="60"/>
        <w:rPr>
          <w:bCs/>
          <w:i w:val="0"/>
          <w:iCs/>
          <w:sz w:val="16"/>
          <w:szCs w:val="16"/>
        </w:rPr>
      </w:pPr>
      <w:r w:rsidRPr="00FC462C">
        <w:rPr>
          <w:bCs/>
          <w:i w:val="0"/>
          <w:iCs/>
          <w:sz w:val="16"/>
          <w:szCs w:val="16"/>
        </w:rPr>
        <w:t xml:space="preserve">                          </w:t>
      </w:r>
    </w:p>
    <w:tbl>
      <w:tblPr>
        <w:tblW w:w="95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6521"/>
      </w:tblGrid>
      <w:tr w:rsidR="00E36662" w:rsidRPr="002E103F" w14:paraId="2D4827F7" w14:textId="77777777" w:rsidTr="00C742BE">
        <w:trPr>
          <w:trHeight w:val="364"/>
        </w:trPr>
        <w:tc>
          <w:tcPr>
            <w:tcW w:w="9569" w:type="dxa"/>
            <w:gridSpan w:val="2"/>
          </w:tcPr>
          <w:p w14:paraId="18E8927B" w14:textId="77777777" w:rsidR="00E36662" w:rsidRPr="00B57844" w:rsidRDefault="00E36662" w:rsidP="002C4E5B">
            <w:pPr>
              <w:numPr>
                <w:ilvl w:val="0"/>
                <w:numId w:val="3"/>
              </w:numPr>
              <w:rPr>
                <w:b/>
                <w:color w:val="000000"/>
                <w:sz w:val="22"/>
                <w:szCs w:val="22"/>
              </w:rPr>
            </w:pPr>
            <w:r w:rsidRPr="002E103F">
              <w:rPr>
                <w:color w:val="000000"/>
                <w:sz w:val="24"/>
                <w:szCs w:val="24"/>
              </w:rPr>
              <w:br w:type="page"/>
            </w:r>
            <w:r w:rsidRPr="00B57844">
              <w:rPr>
                <w:b/>
                <w:color w:val="000000"/>
                <w:sz w:val="22"/>
                <w:szCs w:val="22"/>
              </w:rPr>
              <w:t>Søknad</w:t>
            </w:r>
            <w:r>
              <w:rPr>
                <w:b/>
                <w:color w:val="000000"/>
                <w:sz w:val="22"/>
                <w:szCs w:val="22"/>
              </w:rPr>
              <w:t>spliktige tiltak</w:t>
            </w:r>
            <w:r w:rsidRPr="00B5784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med krav om </w:t>
            </w:r>
            <w:r w:rsidRPr="00B9659D">
              <w:rPr>
                <w:b/>
                <w:color w:val="000000"/>
                <w:sz w:val="22"/>
                <w:szCs w:val="22"/>
              </w:rPr>
              <w:t xml:space="preserve">ansvarlige foretak etter </w:t>
            </w:r>
            <w:hyperlink r:id="rId45" w:anchor="%C2%A720-3" w:history="1">
              <w:r w:rsidRPr="00B9659D">
                <w:rPr>
                  <w:rStyle w:val="Hyperkobling"/>
                  <w:b/>
                  <w:color w:val="000000"/>
                  <w:sz w:val="22"/>
                  <w:szCs w:val="22"/>
                </w:rPr>
                <w:t>plan- og bygningsloven § 20-3</w:t>
              </w:r>
            </w:hyperlink>
            <w:r w:rsidRPr="00B9659D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E36662" w:rsidRPr="002E103F" w14:paraId="342F950C" w14:textId="77777777" w:rsidTr="00C742BE">
        <w:tc>
          <w:tcPr>
            <w:tcW w:w="3048" w:type="dxa"/>
          </w:tcPr>
          <w:p w14:paraId="4431F9CF" w14:textId="77777777" w:rsidR="00E36662" w:rsidRPr="00E36662" w:rsidRDefault="00E36662" w:rsidP="00A54981">
            <w:pPr>
              <w:pStyle w:val="Blokktekst"/>
              <w:spacing w:before="0"/>
              <w:rPr>
                <w:color w:val="000000"/>
                <w:sz w:val="22"/>
                <w:szCs w:val="22"/>
              </w:rPr>
            </w:pPr>
            <w:r w:rsidRPr="00E36662">
              <w:rPr>
                <w:color w:val="000000"/>
                <w:sz w:val="22"/>
                <w:szCs w:val="22"/>
              </w:rPr>
              <w:t xml:space="preserve">Hvilke </w:t>
            </w:r>
            <w:r w:rsidR="00A54981">
              <w:rPr>
                <w:color w:val="000000"/>
                <w:sz w:val="22"/>
                <w:szCs w:val="22"/>
              </w:rPr>
              <w:t>gjerder og levegger</w:t>
            </w:r>
            <w:r w:rsidRPr="00E36662">
              <w:rPr>
                <w:color w:val="000000"/>
                <w:sz w:val="22"/>
                <w:szCs w:val="22"/>
              </w:rPr>
              <w:t xml:space="preserve"> gjelder dette for?</w:t>
            </w:r>
          </w:p>
        </w:tc>
        <w:tc>
          <w:tcPr>
            <w:tcW w:w="6521" w:type="dxa"/>
          </w:tcPr>
          <w:p w14:paraId="4C495430" w14:textId="77777777" w:rsidR="00E36662" w:rsidRPr="00E36662" w:rsidRDefault="00E36662" w:rsidP="00C63814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E36662">
              <w:rPr>
                <w:b/>
                <w:color w:val="000000"/>
                <w:sz w:val="22"/>
                <w:szCs w:val="22"/>
              </w:rPr>
              <w:t>Hvem er ansvarlig for hva?</w:t>
            </w:r>
          </w:p>
        </w:tc>
      </w:tr>
      <w:tr w:rsidR="00E36662" w:rsidRPr="00590CF8" w14:paraId="108EA014" w14:textId="77777777" w:rsidTr="00C742BE">
        <w:trPr>
          <w:trHeight w:val="1782"/>
        </w:trPr>
        <w:tc>
          <w:tcPr>
            <w:tcW w:w="3048" w:type="dxa"/>
          </w:tcPr>
          <w:p w14:paraId="2075BE82" w14:textId="77777777" w:rsidR="00982CE3" w:rsidRPr="00590CF8" w:rsidRDefault="0043283E" w:rsidP="00BA3596">
            <w:pPr>
              <w:pStyle w:val="Topptekst"/>
              <w:tabs>
                <w:tab w:val="clear" w:pos="4536"/>
                <w:tab w:val="clear" w:pos="9072"/>
              </w:tabs>
              <w:spacing w:before="120"/>
              <w:ind w:left="142"/>
              <w:rPr>
                <w:b/>
                <w:color w:val="000000"/>
                <w:sz w:val="22"/>
                <w:szCs w:val="22"/>
              </w:rPr>
            </w:pPr>
            <w:r w:rsidRPr="00590CF8">
              <w:rPr>
                <w:b/>
                <w:color w:val="000000"/>
                <w:sz w:val="22"/>
                <w:szCs w:val="22"/>
              </w:rPr>
              <w:t xml:space="preserve">Andre gjerder </w:t>
            </w:r>
            <w:r w:rsidRPr="00590CF8">
              <w:rPr>
                <w:color w:val="000000"/>
                <w:sz w:val="22"/>
                <w:szCs w:val="22"/>
              </w:rPr>
              <w:t>(tette, ”tunge” gjerder)</w:t>
            </w:r>
            <w:r w:rsidRPr="00590CF8">
              <w:rPr>
                <w:b/>
                <w:color w:val="000000"/>
                <w:sz w:val="22"/>
                <w:szCs w:val="22"/>
              </w:rPr>
              <w:t xml:space="preserve"> og </w:t>
            </w:r>
            <w:r w:rsidR="006118A5" w:rsidRPr="00590CF8">
              <w:rPr>
                <w:b/>
                <w:color w:val="000000"/>
                <w:sz w:val="22"/>
                <w:szCs w:val="22"/>
              </w:rPr>
              <w:t xml:space="preserve">andre </w:t>
            </w:r>
            <w:r w:rsidRPr="00590CF8">
              <w:rPr>
                <w:b/>
                <w:color w:val="000000"/>
                <w:sz w:val="22"/>
                <w:szCs w:val="22"/>
              </w:rPr>
              <w:t>levegger</w:t>
            </w:r>
            <w:r w:rsidR="00982CE3" w:rsidRPr="00590CF8">
              <w:rPr>
                <w:b/>
                <w:color w:val="000000"/>
                <w:sz w:val="22"/>
                <w:szCs w:val="22"/>
              </w:rPr>
              <w:t xml:space="preserve"> enn de som er nevnt i tabell 1</w:t>
            </w:r>
            <w:r w:rsidR="00AD3983" w:rsidRPr="00590CF8">
              <w:rPr>
                <w:b/>
                <w:color w:val="000000"/>
                <w:sz w:val="22"/>
                <w:szCs w:val="22"/>
              </w:rPr>
              <w:t xml:space="preserve"> og 2</w:t>
            </w:r>
            <w:r w:rsidR="00982CE3" w:rsidRPr="00590CF8">
              <w:rPr>
                <w:b/>
                <w:color w:val="000000"/>
                <w:sz w:val="22"/>
                <w:szCs w:val="22"/>
              </w:rPr>
              <w:t>.</w:t>
            </w:r>
            <w:r w:rsidRPr="00590C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01A5033" w14:textId="77777777" w:rsidR="00E36662" w:rsidRPr="00590CF8" w:rsidRDefault="00982CE3" w:rsidP="00BA3596">
            <w:pPr>
              <w:pStyle w:val="Topptekst"/>
              <w:tabs>
                <w:tab w:val="clear" w:pos="4536"/>
                <w:tab w:val="clear" w:pos="9072"/>
              </w:tabs>
              <w:spacing w:before="120" w:after="40"/>
              <w:ind w:left="142"/>
              <w:rPr>
                <w:color w:val="000000"/>
                <w:sz w:val="22"/>
                <w:szCs w:val="22"/>
              </w:rPr>
            </w:pPr>
            <w:r w:rsidRPr="00590CF8">
              <w:rPr>
                <w:color w:val="000000"/>
                <w:sz w:val="22"/>
                <w:szCs w:val="22"/>
              </w:rPr>
              <w:t>Eksempler på slike konstruksjoner er</w:t>
            </w:r>
            <w:r w:rsidRPr="00590CF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90CF8">
              <w:rPr>
                <w:color w:val="000000"/>
                <w:sz w:val="22"/>
                <w:szCs w:val="22"/>
              </w:rPr>
              <w:t xml:space="preserve">store tunge levegger, </w:t>
            </w:r>
            <w:r w:rsidR="00D42DB3" w:rsidRPr="00590CF8">
              <w:rPr>
                <w:color w:val="000000"/>
                <w:sz w:val="22"/>
                <w:szCs w:val="22"/>
              </w:rPr>
              <w:t>skjermvegg eller innhegning som også er støyskjerm</w:t>
            </w:r>
            <w:r w:rsidRPr="00590C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14:paraId="6C839F99" w14:textId="77777777" w:rsidR="00E36662" w:rsidRPr="00590CF8" w:rsidRDefault="00494D5B" w:rsidP="008E4FB4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590CF8">
              <w:rPr>
                <w:color w:val="000000"/>
                <w:sz w:val="22"/>
                <w:szCs w:val="22"/>
              </w:rPr>
              <w:t xml:space="preserve">Søknad </w:t>
            </w:r>
            <w:r w:rsidR="008E4FB4" w:rsidRPr="00590CF8">
              <w:rPr>
                <w:color w:val="000000"/>
                <w:sz w:val="22"/>
                <w:szCs w:val="22"/>
              </w:rPr>
              <w:t>skal</w:t>
            </w:r>
            <w:r w:rsidRPr="00590CF8">
              <w:rPr>
                <w:color w:val="000000"/>
                <w:sz w:val="22"/>
                <w:szCs w:val="22"/>
              </w:rPr>
              <w:t xml:space="preserve"> innsendes av foretak som påtar seg ansvar som </w:t>
            </w:r>
            <w:hyperlink r:id="rId46" w:anchor="%C2%A723-4" w:history="1">
              <w:r w:rsidRPr="00590CF8">
                <w:rPr>
                  <w:rStyle w:val="Hyperkobling"/>
                  <w:color w:val="000000"/>
                  <w:sz w:val="22"/>
                  <w:szCs w:val="22"/>
                </w:rPr>
                <w:t>ansvarlig søker</w:t>
              </w:r>
            </w:hyperlink>
            <w:r w:rsidRPr="00590CF8">
              <w:rPr>
                <w:color w:val="000000"/>
                <w:sz w:val="22"/>
                <w:szCs w:val="22"/>
              </w:rPr>
              <w:t xml:space="preserve">, eventuelt av tiltakshaver med ansvarsrett som </w:t>
            </w:r>
            <w:hyperlink r:id="rId47" w:anchor="%C2%A76-8" w:history="1">
              <w:r w:rsidRPr="00590CF8">
                <w:rPr>
                  <w:rStyle w:val="Hyperkobling"/>
                  <w:color w:val="000000"/>
                  <w:sz w:val="22"/>
                  <w:szCs w:val="22"/>
                </w:rPr>
                <w:t>selvbygger</w:t>
              </w:r>
            </w:hyperlink>
            <w:r w:rsidRPr="00590CF8">
              <w:rPr>
                <w:color w:val="000000"/>
                <w:sz w:val="22"/>
                <w:szCs w:val="22"/>
              </w:rPr>
              <w:t xml:space="preserve">. </w:t>
            </w:r>
            <w:r w:rsidR="00982CE3" w:rsidRPr="00590CF8">
              <w:rPr>
                <w:color w:val="000000"/>
                <w:sz w:val="22"/>
                <w:szCs w:val="22"/>
              </w:rPr>
              <w:t>For at du skal kunne bli godkjent som selvbygger forutsetter det at du har nødvendig kompetanse selv, eller at du knytter til deg noen med slik kunnskap.</w:t>
            </w:r>
          </w:p>
        </w:tc>
      </w:tr>
      <w:tr w:rsidR="00E36662" w:rsidRPr="00590CF8" w14:paraId="72028212" w14:textId="77777777" w:rsidTr="00C742BE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9569" w:type="dxa"/>
            <w:gridSpan w:val="2"/>
          </w:tcPr>
          <w:p w14:paraId="4A9FDD88" w14:textId="77777777" w:rsidR="00E36662" w:rsidRPr="00590CF8" w:rsidRDefault="00E36662" w:rsidP="00C63814">
            <w:pPr>
              <w:pStyle w:val="Topptekst"/>
              <w:tabs>
                <w:tab w:val="clear" w:pos="4536"/>
                <w:tab w:val="clear" w:pos="9072"/>
              </w:tabs>
              <w:spacing w:after="120"/>
              <w:rPr>
                <w:color w:val="000000"/>
                <w:sz w:val="22"/>
                <w:szCs w:val="22"/>
              </w:rPr>
            </w:pPr>
            <w:r w:rsidRPr="00590CF8">
              <w:rPr>
                <w:b/>
                <w:color w:val="000000"/>
                <w:sz w:val="22"/>
                <w:szCs w:val="22"/>
              </w:rPr>
              <w:t xml:space="preserve">Søknaden skal innsendes i </w:t>
            </w:r>
            <w:r w:rsidRPr="00590CF8">
              <w:rPr>
                <w:b/>
                <w:color w:val="000000"/>
                <w:sz w:val="22"/>
                <w:szCs w:val="22"/>
                <w:u w:val="single"/>
              </w:rPr>
              <w:t>ett eksemplar</w:t>
            </w:r>
            <w:r w:rsidRPr="00590CF8">
              <w:rPr>
                <w:b/>
                <w:color w:val="000000"/>
                <w:sz w:val="22"/>
                <w:szCs w:val="22"/>
              </w:rPr>
              <w:t xml:space="preserve">. I følge </w:t>
            </w:r>
            <w:hyperlink r:id="rId48" w:anchor="%C2%A75-4" w:history="1">
              <w:r w:rsidRPr="00590CF8">
                <w:rPr>
                  <w:rStyle w:val="Hyperkobling"/>
                  <w:b/>
                  <w:color w:val="000000"/>
                  <w:sz w:val="22"/>
                  <w:szCs w:val="22"/>
                </w:rPr>
                <w:t>SAK10 §</w:t>
              </w:r>
              <w:r w:rsidR="00E16C22" w:rsidRPr="00590CF8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</w:t>
              </w:r>
              <w:r w:rsidRPr="00590CF8">
                <w:rPr>
                  <w:rStyle w:val="Hyperkobling"/>
                  <w:b/>
                  <w:color w:val="000000"/>
                  <w:sz w:val="22"/>
                  <w:szCs w:val="22"/>
                </w:rPr>
                <w:t>5-4</w:t>
              </w:r>
            </w:hyperlink>
            <w:r w:rsidRPr="00590CF8">
              <w:rPr>
                <w:b/>
                <w:color w:val="000000"/>
                <w:sz w:val="22"/>
                <w:szCs w:val="22"/>
              </w:rPr>
              <w:t xml:space="preserve"> skal den inneholde</w:t>
            </w:r>
            <w:r w:rsidRPr="00590CF8">
              <w:rPr>
                <w:color w:val="000000"/>
                <w:sz w:val="22"/>
                <w:szCs w:val="22"/>
              </w:rPr>
              <w:t>:</w:t>
            </w:r>
          </w:p>
        </w:tc>
      </w:tr>
      <w:tr w:rsidR="00BA3596" w:rsidRPr="00590CF8" w14:paraId="1D77E696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6544DA4F" w14:textId="77777777" w:rsidR="00E36662" w:rsidRPr="00590CF8" w:rsidRDefault="00494D5B" w:rsidP="00C742BE">
            <w:pPr>
              <w:ind w:left="57"/>
              <w:rPr>
                <w:color w:val="000000"/>
                <w:sz w:val="23"/>
              </w:rPr>
            </w:pPr>
            <w:r w:rsidRPr="00590CF8">
              <w:rPr>
                <w:b/>
                <w:color w:val="000000"/>
              </w:rPr>
              <w:t>Søknadsblankett</w:t>
            </w:r>
            <w:r w:rsidRPr="00590CF8">
              <w:rPr>
                <w:color w:val="000000"/>
                <w:sz w:val="23"/>
              </w:rPr>
              <w:t xml:space="preserve">, </w:t>
            </w:r>
            <w:r w:rsidRPr="00590CF8">
              <w:rPr>
                <w:color w:val="000000"/>
                <w:sz w:val="18"/>
                <w:szCs w:val="18"/>
              </w:rPr>
              <w:t>inkludert erklæring om ansvarsrett for søker</w:t>
            </w:r>
            <w:r w:rsidRPr="00590CF8">
              <w:rPr>
                <w:color w:val="000000"/>
              </w:rPr>
              <w:tab/>
              <w:t xml:space="preserve">                               </w:t>
            </w:r>
            <w:r w:rsidR="00F86ECB" w:rsidRPr="00590CF8">
              <w:rPr>
                <w:color w:val="000000"/>
              </w:rPr>
              <w:t xml:space="preserve">     </w:t>
            </w:r>
            <w:hyperlink r:id="rId49" w:history="1">
              <w:r w:rsidRPr="00590CF8">
                <w:rPr>
                  <w:rStyle w:val="Hyperkobling"/>
                  <w:color w:val="000000"/>
                  <w:sz w:val="16"/>
                </w:rPr>
                <w:t xml:space="preserve"> </w:t>
              </w:r>
              <w:hyperlink r:id="rId50" w:history="1">
                <w:r w:rsidR="00F86ECB" w:rsidRPr="00590CF8">
                  <w:rPr>
                    <w:rStyle w:val="Hyperkobling"/>
                    <w:color w:val="000000"/>
                    <w:sz w:val="16"/>
                  </w:rPr>
                  <w:t>nr. 5174 og 5175, ev. 5184 og 5187</w:t>
                </w:r>
              </w:hyperlink>
              <w:r w:rsidRPr="00590CF8">
                <w:rPr>
                  <w:rStyle w:val="Hyperkobling"/>
                  <w:color w:val="000000"/>
                  <w:sz w:val="16"/>
                </w:rPr>
                <w:t xml:space="preserve"> </w:t>
              </w:r>
            </w:hyperlink>
          </w:p>
        </w:tc>
      </w:tr>
      <w:tr w:rsidR="00BA3596" w:rsidRPr="00590CF8" w14:paraId="7505A351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1BD5D2D3" w14:textId="77777777" w:rsidR="00E36662" w:rsidRPr="00590CF8" w:rsidRDefault="002A0554" w:rsidP="00724AEE">
            <w:pPr>
              <w:ind w:left="57"/>
              <w:rPr>
                <w:color w:val="000000"/>
                <w:sz w:val="23"/>
              </w:rPr>
            </w:pPr>
            <w:r w:rsidRPr="00590CF8">
              <w:rPr>
                <w:b/>
                <w:color w:val="000000"/>
              </w:rPr>
              <w:t>Kvittering for nabovarsel og Opplysninger gitt i nabovarsel.</w:t>
            </w:r>
            <w:r w:rsidRPr="00590CF8">
              <w:rPr>
                <w:color w:val="000000"/>
              </w:rPr>
              <w:t xml:space="preserve"> </w:t>
            </w:r>
            <w:r w:rsidR="00724AEE" w:rsidRPr="00590CF8">
              <w:rPr>
                <w:color w:val="000000"/>
              </w:rPr>
              <w:t xml:space="preserve"> </w:t>
            </w:r>
            <w:hyperlink r:id="rId51" w:anchor="%C2%A75-2" w:history="1">
              <w:r w:rsidRPr="00590CF8">
                <w:rPr>
                  <w:rStyle w:val="Hyperkobling"/>
                  <w:color w:val="000000"/>
                  <w:sz w:val="16"/>
                  <w:szCs w:val="16"/>
                </w:rPr>
                <w:t>Naboer og gjenboere skal varsles</w:t>
              </w:r>
            </w:hyperlink>
            <w:r w:rsidRPr="00590CF8">
              <w:rPr>
                <w:color w:val="000000"/>
                <w:sz w:val="16"/>
                <w:szCs w:val="16"/>
              </w:rPr>
              <w:t xml:space="preserve">.               </w:t>
            </w:r>
            <w:hyperlink r:id="rId52" w:history="1">
              <w:r w:rsidRPr="00590CF8">
                <w:rPr>
                  <w:rStyle w:val="Hyperkobling"/>
                  <w:color w:val="000000"/>
                  <w:sz w:val="16"/>
                  <w:szCs w:val="16"/>
                </w:rPr>
                <w:t>nr. 5155 og 5156</w:t>
              </w:r>
            </w:hyperlink>
            <w:r w:rsidRPr="00590CF8">
              <w:rPr>
                <w:color w:val="000000"/>
                <w:sz w:val="16"/>
                <w:szCs w:val="16"/>
              </w:rPr>
              <w:t xml:space="preserve">  Dersom det søkes om dispensasjon, skal det varsles særskilt om dette. Søknaden kan ikke sendes til kommunen før frist for nabomerknader er utløpt. Du finner mer informasjon i informasjonsarket </w:t>
            </w:r>
            <w:r w:rsidRPr="00590CF8">
              <w:rPr>
                <w:i/>
                <w:color w:val="000000"/>
                <w:sz w:val="16"/>
                <w:szCs w:val="16"/>
              </w:rPr>
              <w:t>«Nabovarsel –innhold og varslingsmåter».</w:t>
            </w:r>
            <w:r w:rsidRPr="00590CF8">
              <w:rPr>
                <w:color w:val="000000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BA3596" w:rsidRPr="00590CF8" w14:paraId="57873570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7457633E" w14:textId="77777777" w:rsidR="00E36662" w:rsidRPr="00590CF8" w:rsidRDefault="00E36662" w:rsidP="00C742BE">
            <w:pPr>
              <w:ind w:left="57"/>
              <w:rPr>
                <w:color w:val="000000"/>
                <w:sz w:val="23"/>
              </w:rPr>
            </w:pPr>
            <w:r w:rsidRPr="00590CF8">
              <w:rPr>
                <w:b/>
                <w:color w:val="000000"/>
              </w:rPr>
              <w:t>Eventuelle merknader fra naboer</w:t>
            </w:r>
            <w:r w:rsidRPr="00590CF8">
              <w:rPr>
                <w:color w:val="000000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 xml:space="preserve">med redegjørelse for hvordan disse eventuelt er tatt hensyn til. </w:t>
            </w:r>
          </w:p>
        </w:tc>
      </w:tr>
      <w:tr w:rsidR="00BA3596" w:rsidRPr="00590CF8" w14:paraId="713A83B6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7919E386" w14:textId="77777777" w:rsidR="00522675" w:rsidRPr="00590CF8" w:rsidRDefault="00522675" w:rsidP="00C742BE">
            <w:pPr>
              <w:spacing w:before="60"/>
              <w:ind w:left="57"/>
              <w:rPr>
                <w:color w:val="000000"/>
              </w:rPr>
            </w:pPr>
            <w:r w:rsidRPr="00590CF8">
              <w:rPr>
                <w:b/>
                <w:color w:val="000000"/>
              </w:rPr>
              <w:t>Situasjonsplan.</w:t>
            </w:r>
            <w:r w:rsidRPr="00590CF8">
              <w:rPr>
                <w:color w:val="000000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>Kartet må være av ny dato, og bestilles hos kommunen. Gjerdet/leveggens plassering markeres med farge på kartet, og avstander målsettes.</w:t>
            </w:r>
            <w:r w:rsidRPr="00590CF8">
              <w:rPr>
                <w:color w:val="000000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Pr="00590CF8">
              <w:rPr>
                <w:i/>
                <w:color w:val="000000"/>
                <w:sz w:val="16"/>
                <w:szCs w:val="16"/>
              </w:rPr>
              <w:t>«Situasjonsplan – hva kreves?»</w:t>
            </w:r>
          </w:p>
        </w:tc>
      </w:tr>
      <w:tr w:rsidR="00BA3596" w:rsidRPr="00590CF8" w14:paraId="49BAE50E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6CDBDD04" w14:textId="77777777" w:rsidR="00522675" w:rsidRPr="00590CF8" w:rsidRDefault="00522675" w:rsidP="00C742BE">
            <w:pPr>
              <w:spacing w:before="60"/>
              <w:ind w:left="57"/>
              <w:rPr>
                <w:color w:val="000000"/>
              </w:rPr>
            </w:pPr>
            <w:r w:rsidRPr="00590CF8">
              <w:rPr>
                <w:b/>
                <w:color w:val="000000"/>
              </w:rPr>
              <w:t>Tegninger</w:t>
            </w:r>
            <w:r w:rsidRPr="00590CF8">
              <w:rPr>
                <w:color w:val="000000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 xml:space="preserve">i målestokk, f eks. 1:100, eller skisse. Tegninger må vise høyde og utførelse. Du finner mer informasjon i informasjonsarket </w:t>
            </w:r>
            <w:r w:rsidRPr="00590CF8">
              <w:rPr>
                <w:i/>
                <w:color w:val="000000"/>
                <w:sz w:val="16"/>
                <w:szCs w:val="16"/>
              </w:rPr>
              <w:t>«Tegninger – hva kreves?»</w:t>
            </w:r>
          </w:p>
        </w:tc>
      </w:tr>
      <w:tr w:rsidR="00BA3596" w:rsidRPr="00590CF8" w14:paraId="5F0EA727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21F214A4" w14:textId="77777777" w:rsidR="00E36662" w:rsidRPr="00590CF8" w:rsidRDefault="001A6E3A" w:rsidP="00C742BE">
            <w:pPr>
              <w:ind w:left="57"/>
              <w:rPr>
                <w:color w:val="000000"/>
                <w:szCs w:val="24"/>
              </w:rPr>
            </w:pPr>
            <w:hyperlink r:id="rId53" w:anchor="%C2%A75-3" w:history="1">
              <w:r w:rsidR="00E36662" w:rsidRPr="00590CF8">
                <w:rPr>
                  <w:rStyle w:val="Hyperkobling"/>
                  <w:b/>
                  <w:color w:val="000000"/>
                </w:rPr>
                <w:t>Gjennomføringsplan</w:t>
              </w:r>
            </w:hyperlink>
            <w:r w:rsidR="00E36662" w:rsidRPr="00590CF8">
              <w:rPr>
                <w:b/>
                <w:color w:val="000000"/>
                <w:sz w:val="16"/>
              </w:rPr>
              <w:t xml:space="preserve"> </w:t>
            </w:r>
            <w:r w:rsidR="00E36662" w:rsidRPr="00590CF8">
              <w:rPr>
                <w:color w:val="000000"/>
                <w:sz w:val="16"/>
              </w:rPr>
              <w:t xml:space="preserve">med oversikt over ansvarsområder inndelt i godkjenningsområder                               </w:t>
            </w:r>
            <w:r w:rsidR="00F86ECB" w:rsidRPr="00590CF8">
              <w:rPr>
                <w:color w:val="000000"/>
                <w:sz w:val="16"/>
              </w:rPr>
              <w:t xml:space="preserve">    </w:t>
            </w:r>
            <w:r w:rsidR="00E36662" w:rsidRPr="00590CF8">
              <w:rPr>
                <w:color w:val="000000"/>
                <w:sz w:val="16"/>
              </w:rPr>
              <w:t xml:space="preserve">                  </w:t>
            </w:r>
            <w:r w:rsidR="00BA3596" w:rsidRPr="00590CF8">
              <w:rPr>
                <w:color w:val="000000"/>
                <w:sz w:val="16"/>
              </w:rPr>
              <w:t xml:space="preserve">   </w:t>
            </w:r>
            <w:r w:rsidR="00E36662" w:rsidRPr="00590CF8">
              <w:rPr>
                <w:color w:val="000000"/>
                <w:sz w:val="16"/>
              </w:rPr>
              <w:t xml:space="preserve">  </w:t>
            </w:r>
            <w:r w:rsidR="00F17FB9" w:rsidRPr="00590CF8">
              <w:rPr>
                <w:color w:val="000000"/>
                <w:sz w:val="16"/>
              </w:rPr>
              <w:t xml:space="preserve">    </w:t>
            </w:r>
            <w:r w:rsidR="00E36662" w:rsidRPr="00590CF8">
              <w:rPr>
                <w:color w:val="000000"/>
                <w:sz w:val="16"/>
              </w:rPr>
              <w:t xml:space="preserve">     </w:t>
            </w:r>
            <w:hyperlink r:id="rId54" w:history="1">
              <w:r w:rsidR="00E36662" w:rsidRPr="00590CF8">
                <w:rPr>
                  <w:rStyle w:val="Hyperkobling"/>
                  <w:color w:val="000000"/>
                  <w:sz w:val="16"/>
                </w:rPr>
                <w:t>nr. 5185</w:t>
              </w:r>
            </w:hyperlink>
            <w:r w:rsidR="00E36662" w:rsidRPr="00590CF8">
              <w:rPr>
                <w:color w:val="000000"/>
                <w:sz w:val="23"/>
              </w:rPr>
              <w:br/>
            </w:r>
            <w:r w:rsidR="00E36662" w:rsidRPr="00590CF8">
              <w:rPr>
                <w:color w:val="000000"/>
                <w:sz w:val="16"/>
              </w:rPr>
              <w:t>og etter tiltaksklasser, kontrollområder, ansvarlige foretak og gjennomføring av oppgavene.</w:t>
            </w:r>
          </w:p>
        </w:tc>
      </w:tr>
      <w:tr w:rsidR="00BA3596" w:rsidRPr="00590CF8" w14:paraId="43802DDD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502F5943" w14:textId="77777777" w:rsidR="00E36662" w:rsidRPr="00590CF8" w:rsidRDefault="00494D5B" w:rsidP="00C742BE">
            <w:pPr>
              <w:tabs>
                <w:tab w:val="left" w:pos="4536"/>
              </w:tabs>
              <w:ind w:left="57"/>
              <w:rPr>
                <w:color w:val="000000"/>
                <w:sz w:val="16"/>
                <w:szCs w:val="16"/>
              </w:rPr>
            </w:pPr>
            <w:r w:rsidRPr="00590CF8">
              <w:rPr>
                <w:b/>
                <w:color w:val="000000"/>
              </w:rPr>
              <w:t xml:space="preserve">Erklæring om </w:t>
            </w:r>
            <w:hyperlink r:id="rId55" w:anchor="KAPITTEL_3" w:history="1">
              <w:r w:rsidRPr="00590CF8">
                <w:rPr>
                  <w:rStyle w:val="Hyperkobling"/>
                  <w:b/>
                  <w:color w:val="000000"/>
                </w:rPr>
                <w:t>ansvarsrett</w:t>
              </w:r>
            </w:hyperlink>
            <w:r w:rsidRPr="00590CF8">
              <w:rPr>
                <w:color w:val="000000"/>
                <w:sz w:val="23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>for prosjekterende, utførende og eventuelt kontrollerende</w:t>
            </w:r>
            <w:r w:rsidRPr="00590CF8">
              <w:rPr>
                <w:color w:val="000000"/>
                <w:sz w:val="22"/>
              </w:rPr>
              <w:t xml:space="preserve">     </w:t>
            </w:r>
            <w:r w:rsidR="00F86ECB" w:rsidRPr="00590CF8">
              <w:rPr>
                <w:color w:val="000000"/>
                <w:sz w:val="22"/>
              </w:rPr>
              <w:t xml:space="preserve">                  </w:t>
            </w:r>
            <w:hyperlink r:id="rId56" w:history="1">
              <w:r w:rsidR="00F86ECB" w:rsidRPr="00590CF8">
                <w:rPr>
                  <w:rStyle w:val="Hyperkobling"/>
                  <w:color w:val="000000"/>
                  <w:sz w:val="16"/>
                </w:rPr>
                <w:t>nr. 5181 og ev. 5184 og 5187</w:t>
              </w:r>
            </w:hyperlink>
          </w:p>
        </w:tc>
      </w:tr>
      <w:tr w:rsidR="00BA3596" w:rsidRPr="00590CF8" w14:paraId="0381F281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276C5EEA" w14:textId="77777777" w:rsidR="00E36662" w:rsidRPr="00590CF8" w:rsidRDefault="00E36662" w:rsidP="00C742BE">
            <w:pPr>
              <w:ind w:left="57"/>
              <w:rPr>
                <w:color w:val="000000"/>
                <w:sz w:val="23"/>
              </w:rPr>
            </w:pPr>
            <w:r w:rsidRPr="00590CF8">
              <w:rPr>
                <w:b/>
                <w:color w:val="000000"/>
              </w:rPr>
              <w:t>Eventuelle uttalelser og avgjørelser fra andre myndigheter</w:t>
            </w:r>
            <w:r w:rsidRPr="00590CF8">
              <w:rPr>
                <w:color w:val="000000"/>
                <w:sz w:val="23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 xml:space="preserve">som nevnt i </w:t>
            </w:r>
            <w:hyperlink r:id="rId57" w:anchor="%C2%A76-2" w:history="1">
              <w:r w:rsidRPr="00590CF8">
                <w:rPr>
                  <w:rStyle w:val="Hyperkobling"/>
                  <w:color w:val="000000"/>
                  <w:sz w:val="16"/>
                  <w:szCs w:val="16"/>
                </w:rPr>
                <w:t>SAK10 §</w:t>
              </w:r>
              <w:r w:rsidR="001B4613" w:rsidRPr="00590CF8">
                <w:rPr>
                  <w:rStyle w:val="Hyperkobling"/>
                  <w:color w:val="000000"/>
                  <w:sz w:val="16"/>
                  <w:szCs w:val="16"/>
                </w:rPr>
                <w:t xml:space="preserve"> </w:t>
              </w:r>
              <w:r w:rsidRPr="00590CF8">
                <w:rPr>
                  <w:rStyle w:val="Hyperkobling"/>
                  <w:color w:val="000000"/>
                  <w:sz w:val="16"/>
                  <w:szCs w:val="16"/>
                </w:rPr>
                <w:t>6-2</w:t>
              </w:r>
            </w:hyperlink>
            <w:r w:rsidRPr="00590CF8">
              <w:rPr>
                <w:color w:val="000000"/>
                <w:sz w:val="18"/>
              </w:rPr>
              <w:t xml:space="preserve"> </w:t>
            </w:r>
            <w:r w:rsidRPr="00590CF8">
              <w:rPr>
                <w:color w:val="000000"/>
                <w:sz w:val="16"/>
                <w:szCs w:val="16"/>
              </w:rPr>
              <w:t>(vegmyndighet etc.)</w:t>
            </w:r>
          </w:p>
        </w:tc>
      </w:tr>
      <w:tr w:rsidR="00E36662" w:rsidRPr="00590CF8" w14:paraId="76E57688" w14:textId="77777777" w:rsidTr="00C742BE">
        <w:tblPrEx>
          <w:tblCellMar>
            <w:left w:w="70" w:type="dxa"/>
            <w:right w:w="70" w:type="dxa"/>
          </w:tblCellMar>
        </w:tblPrEx>
        <w:tc>
          <w:tcPr>
            <w:tcW w:w="9569" w:type="dxa"/>
            <w:gridSpan w:val="2"/>
          </w:tcPr>
          <w:p w14:paraId="2B40FAE2" w14:textId="77777777" w:rsidR="00E36662" w:rsidRPr="00590CF8" w:rsidRDefault="00522675" w:rsidP="00B06F59">
            <w:pPr>
              <w:ind w:left="57"/>
              <w:rPr>
                <w:color w:val="000000"/>
                <w:sz w:val="23"/>
              </w:rPr>
            </w:pPr>
            <w:r w:rsidRPr="00590CF8">
              <w:rPr>
                <w:b/>
                <w:color w:val="000000"/>
              </w:rPr>
              <w:t xml:space="preserve">Eventuelt søknad om dispensasjon. </w:t>
            </w:r>
            <w:r w:rsidRPr="00590CF8">
              <w:rPr>
                <w:color w:val="000000"/>
                <w:sz w:val="16"/>
                <w:szCs w:val="16"/>
              </w:rPr>
              <w:t xml:space="preserve">Er søknaden avhengig av dispensasjon fra plangrunnlaget eller andre </w:t>
            </w:r>
            <w:r w:rsidRPr="00590CF8">
              <w:rPr>
                <w:color w:val="000000"/>
                <w:sz w:val="16"/>
                <w:szCs w:val="16"/>
              </w:rPr>
              <w:br/>
              <w:t xml:space="preserve">bestemmelser, kreves det begrunnet søknad etter </w:t>
            </w:r>
            <w:hyperlink r:id="rId58" w:anchor="%C2%A719-1" w:history="1">
              <w:r w:rsidRPr="00590CF8">
                <w:rPr>
                  <w:rStyle w:val="Hyperkobling"/>
                  <w:color w:val="000000"/>
                  <w:sz w:val="16"/>
                  <w:szCs w:val="16"/>
                </w:rPr>
                <w:t>plan-og bygningslovens § 19-1</w:t>
              </w:r>
            </w:hyperlink>
            <w:r w:rsidR="00E36662" w:rsidRPr="00590CF8">
              <w:rPr>
                <w:color w:val="000000"/>
                <w:sz w:val="16"/>
              </w:rPr>
              <w:t xml:space="preserve">og </w:t>
            </w:r>
            <w:hyperlink r:id="rId59" w:history="1">
              <w:r w:rsidR="00E36662" w:rsidRPr="00590CF8">
                <w:rPr>
                  <w:rStyle w:val="Hyperkobling"/>
                  <w:color w:val="000000"/>
                  <w:sz w:val="16"/>
                </w:rPr>
                <w:t xml:space="preserve">byggeteknisk forskrift </w:t>
              </w:r>
              <w:r w:rsidR="001B4613" w:rsidRPr="00590CF8">
                <w:rPr>
                  <w:rStyle w:val="Hyperkobling"/>
                  <w:color w:val="000000"/>
                  <w:sz w:val="16"/>
                </w:rPr>
                <w:t xml:space="preserve"> </w:t>
              </w:r>
              <w:r w:rsidR="00E36662" w:rsidRPr="00590CF8">
                <w:rPr>
                  <w:rStyle w:val="Hyperkobling"/>
                  <w:color w:val="000000"/>
                  <w:sz w:val="16"/>
                </w:rPr>
                <w:t>(TEK 1</w:t>
              </w:r>
              <w:r w:rsidR="00B06F59">
                <w:rPr>
                  <w:rStyle w:val="Hyperkobling"/>
                  <w:color w:val="000000"/>
                  <w:sz w:val="16"/>
                </w:rPr>
                <w:t>7</w:t>
              </w:r>
              <w:r w:rsidR="00E36662" w:rsidRPr="00590CF8">
                <w:rPr>
                  <w:rStyle w:val="Hyperkobling"/>
                  <w:color w:val="000000"/>
                  <w:sz w:val="16"/>
                </w:rPr>
                <w:t>) § 6-4</w:t>
              </w:r>
            </w:hyperlink>
            <w:r w:rsidR="00E36662" w:rsidRPr="00590CF8">
              <w:rPr>
                <w:color w:val="000000"/>
                <w:sz w:val="16"/>
              </w:rPr>
              <w:t>.</w:t>
            </w:r>
            <w:r w:rsidR="00E16C22" w:rsidRPr="00590CF8">
              <w:rPr>
                <w:color w:val="000000"/>
                <w:sz w:val="16"/>
              </w:rPr>
              <w:t xml:space="preserve"> </w:t>
            </w:r>
            <w:r w:rsidR="00E16C22" w:rsidRPr="00590CF8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="00E16C22" w:rsidRPr="00590CF8">
              <w:rPr>
                <w:i/>
                <w:color w:val="000000"/>
                <w:sz w:val="16"/>
                <w:szCs w:val="16"/>
              </w:rPr>
              <w:t>«Dispensasjon».</w:t>
            </w:r>
          </w:p>
        </w:tc>
      </w:tr>
    </w:tbl>
    <w:p w14:paraId="5C0135B7" w14:textId="77777777" w:rsidR="000D1379" w:rsidRDefault="00911A4B" w:rsidP="00741620">
      <w:pPr>
        <w:pStyle w:val="Brdtekst"/>
        <w:spacing w:before="60"/>
        <w:rPr>
          <w:bCs/>
          <w:i w:val="0"/>
          <w:iCs/>
          <w:sz w:val="16"/>
          <w:szCs w:val="16"/>
        </w:rPr>
      </w:pPr>
      <w:r w:rsidRPr="00732806">
        <w:rPr>
          <w:bCs/>
          <w:i w:val="0"/>
          <w:iCs/>
          <w:color w:val="000000"/>
          <w:sz w:val="16"/>
          <w:szCs w:val="16"/>
        </w:rPr>
        <w:t xml:space="preserve">De 4-sifrede numrene til høyre i tabellen viser til blankettnummeret for </w:t>
      </w:r>
      <w:hyperlink r:id="rId60" w:history="1">
        <w:r w:rsidRPr="00732806">
          <w:rPr>
            <w:rStyle w:val="Hyperkobling"/>
            <w:bCs/>
            <w:i w:val="0"/>
            <w:iCs/>
            <w:color w:val="000000"/>
            <w:sz w:val="16"/>
            <w:szCs w:val="16"/>
          </w:rPr>
          <w:t>byggesaksblanketten</w:t>
        </w:r>
      </w:hyperlink>
      <w:r w:rsidRPr="00732806">
        <w:rPr>
          <w:bCs/>
          <w:i w:val="0"/>
          <w:iCs/>
          <w:color w:val="000000"/>
          <w:sz w:val="16"/>
          <w:szCs w:val="16"/>
        </w:rPr>
        <w:t xml:space="preserve"> som du finner på </w:t>
      </w:r>
      <w:hyperlink r:id="rId61" w:history="1">
        <w:r w:rsidRPr="00732806">
          <w:rPr>
            <w:rStyle w:val="Hyperkobling"/>
            <w:bCs/>
            <w:i w:val="0"/>
            <w:iCs/>
            <w:color w:val="000000"/>
            <w:sz w:val="16"/>
            <w:szCs w:val="16"/>
          </w:rPr>
          <w:t>Direktoratet for Byggkvalitet</w:t>
        </w:r>
      </w:hyperlink>
      <w:r>
        <w:rPr>
          <w:bCs/>
          <w:i w:val="0"/>
          <w:iCs/>
          <w:sz w:val="16"/>
          <w:szCs w:val="16"/>
        </w:rPr>
        <w:t xml:space="preserve"> sine sider. </w:t>
      </w:r>
      <w:r w:rsidRPr="00FC462C">
        <w:rPr>
          <w:bCs/>
          <w:i w:val="0"/>
          <w:iCs/>
          <w:sz w:val="16"/>
          <w:szCs w:val="16"/>
        </w:rPr>
        <w:t xml:space="preserve">           </w:t>
      </w:r>
      <w:r w:rsidR="00E36662" w:rsidRPr="00FC462C">
        <w:rPr>
          <w:bCs/>
          <w:i w:val="0"/>
          <w:iCs/>
          <w:sz w:val="16"/>
          <w:szCs w:val="16"/>
        </w:rPr>
        <w:t xml:space="preserve">    </w:t>
      </w:r>
    </w:p>
    <w:p w14:paraId="3576A67E" w14:textId="77777777" w:rsidR="00B54824" w:rsidRDefault="00B54824" w:rsidP="00A54981">
      <w:pPr>
        <w:spacing w:after="1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23DDF0AA" w14:textId="77777777" w:rsidR="00A54981" w:rsidRPr="003C4714" w:rsidRDefault="00A54981" w:rsidP="00A54981">
      <w:pPr>
        <w:spacing w:after="120"/>
        <w:rPr>
          <w:b/>
          <w:color w:val="000000"/>
          <w:sz w:val="22"/>
          <w:szCs w:val="22"/>
        </w:rPr>
      </w:pPr>
      <w:r w:rsidRPr="003C4714">
        <w:rPr>
          <w:b/>
          <w:color w:val="000000"/>
          <w:sz w:val="22"/>
          <w:szCs w:val="22"/>
        </w:rPr>
        <w:t>Når kan du begynne å bygge?</w:t>
      </w:r>
    </w:p>
    <w:p w14:paraId="146668C7" w14:textId="77777777" w:rsidR="00A54981" w:rsidRDefault="00A54981" w:rsidP="00A54981">
      <w:pPr>
        <w:pStyle w:val="Brdtekst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Om gjerdet eller leveggen du skal bygge ikke er søknadspliktige, kan du begynne å bygge med en gang du har avklart at vilkårene for unntak fra søknadsplikt er oppfylt. </w:t>
      </w:r>
    </w:p>
    <w:p w14:paraId="37CE448E" w14:textId="77777777" w:rsidR="00A54981" w:rsidRDefault="00A54981" w:rsidP="00A54981">
      <w:pPr>
        <w:pStyle w:val="Brdtekst"/>
        <w:rPr>
          <w:i w:val="0"/>
          <w:color w:val="000000"/>
          <w:sz w:val="22"/>
          <w:szCs w:val="22"/>
        </w:rPr>
      </w:pPr>
    </w:p>
    <w:p w14:paraId="7F28C024" w14:textId="77777777" w:rsidR="00A54981" w:rsidRPr="003C4714" w:rsidRDefault="00A54981" w:rsidP="00A54981">
      <w:pPr>
        <w:pStyle w:val="Brdtekst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Om gjerdet eller leveggen du skal bygge er søknadspliktig kan du</w:t>
      </w:r>
      <w:r w:rsidRPr="003C4714">
        <w:rPr>
          <w:i w:val="0"/>
          <w:color w:val="000000"/>
          <w:sz w:val="22"/>
          <w:szCs w:val="22"/>
        </w:rPr>
        <w:t xml:space="preserve"> begynne å bygge </w:t>
      </w:r>
      <w:r>
        <w:rPr>
          <w:i w:val="0"/>
          <w:color w:val="000000"/>
          <w:sz w:val="22"/>
          <w:szCs w:val="22"/>
        </w:rPr>
        <w:t>tre</w:t>
      </w:r>
      <w:r w:rsidRPr="003C4714">
        <w:rPr>
          <w:i w:val="0"/>
          <w:color w:val="000000"/>
          <w:sz w:val="22"/>
          <w:szCs w:val="22"/>
        </w:rPr>
        <w:t xml:space="preserve"> uker etter at søknaden er mottatt av kommunen hvis følgende vilkår er oppfylt etter </w:t>
      </w:r>
      <w:hyperlink r:id="rId62" w:anchor="%C2%A721-7" w:history="1">
        <w:r w:rsidRPr="003C4714">
          <w:rPr>
            <w:rStyle w:val="Hyperkobling"/>
            <w:i w:val="0"/>
            <w:color w:val="000000"/>
            <w:sz w:val="22"/>
            <w:szCs w:val="22"/>
          </w:rPr>
          <w:t>plan-og bygningslovens § 21-7</w:t>
        </w:r>
      </w:hyperlink>
      <w:r w:rsidRPr="003C4714">
        <w:rPr>
          <w:i w:val="0"/>
          <w:color w:val="000000"/>
          <w:sz w:val="22"/>
          <w:szCs w:val="22"/>
        </w:rPr>
        <w:t>:</w:t>
      </w:r>
    </w:p>
    <w:p w14:paraId="59602CFF" w14:textId="77777777" w:rsidR="00A54981" w:rsidRPr="003C4714" w:rsidRDefault="00A54981" w:rsidP="00A54981">
      <w:pPr>
        <w:pStyle w:val="Brdtekst"/>
        <w:widowControl/>
        <w:numPr>
          <w:ilvl w:val="0"/>
          <w:numId w:val="1"/>
        </w:numPr>
        <w:snapToGrid w:val="0"/>
        <w:rPr>
          <w:i w:val="0"/>
          <w:color w:val="000000"/>
          <w:sz w:val="22"/>
          <w:szCs w:val="22"/>
        </w:rPr>
      </w:pPr>
      <w:r w:rsidRPr="003C4714">
        <w:rPr>
          <w:i w:val="0"/>
          <w:color w:val="000000"/>
          <w:sz w:val="22"/>
          <w:szCs w:val="22"/>
        </w:rPr>
        <w:t>Søknaden er komplett, det vil si at den inneholder all nødvendig informasjon</w:t>
      </w:r>
    </w:p>
    <w:p w14:paraId="59AB1FA8" w14:textId="77777777" w:rsidR="00A54981" w:rsidRPr="003C4714" w:rsidRDefault="00A54981" w:rsidP="00A54981">
      <w:pPr>
        <w:pStyle w:val="Brdtekst"/>
        <w:widowControl/>
        <w:numPr>
          <w:ilvl w:val="0"/>
          <w:numId w:val="1"/>
        </w:numPr>
        <w:snapToGrid w:val="0"/>
        <w:rPr>
          <w:i w:val="0"/>
          <w:color w:val="000000"/>
          <w:sz w:val="22"/>
          <w:szCs w:val="22"/>
        </w:rPr>
      </w:pPr>
      <w:r w:rsidRPr="003C4714">
        <w:rPr>
          <w:i w:val="0"/>
          <w:color w:val="000000"/>
          <w:sz w:val="22"/>
          <w:szCs w:val="22"/>
        </w:rPr>
        <w:t xml:space="preserve">Oppføring av </w:t>
      </w:r>
      <w:r w:rsidR="00EA4F8E">
        <w:rPr>
          <w:i w:val="0"/>
          <w:color w:val="000000"/>
          <w:sz w:val="22"/>
          <w:szCs w:val="22"/>
        </w:rPr>
        <w:t>gjerdet eller leveggen</w:t>
      </w:r>
      <w:r w:rsidRPr="003C4714">
        <w:rPr>
          <w:i w:val="0"/>
          <w:color w:val="000000"/>
          <w:sz w:val="22"/>
          <w:szCs w:val="22"/>
        </w:rPr>
        <w:t xml:space="preserve"> er i samsvar med bestemmelser gitt i eller i medhold av </w:t>
      </w:r>
      <w:r>
        <w:rPr>
          <w:i w:val="0"/>
          <w:color w:val="000000"/>
          <w:sz w:val="22"/>
          <w:szCs w:val="22"/>
        </w:rPr>
        <w:t>pbl</w:t>
      </w:r>
      <w:r w:rsidRPr="003C4714">
        <w:rPr>
          <w:i w:val="0"/>
          <w:color w:val="000000"/>
          <w:sz w:val="22"/>
          <w:szCs w:val="22"/>
        </w:rPr>
        <w:t xml:space="preserve"> (</w:t>
      </w:r>
      <w:r>
        <w:rPr>
          <w:i w:val="0"/>
          <w:color w:val="000000"/>
          <w:sz w:val="22"/>
          <w:szCs w:val="22"/>
        </w:rPr>
        <w:t>er i samsvar med arealplan</w:t>
      </w:r>
      <w:r w:rsidRPr="003C4714">
        <w:rPr>
          <w:i w:val="0"/>
          <w:color w:val="000000"/>
          <w:sz w:val="22"/>
          <w:szCs w:val="22"/>
        </w:rPr>
        <w:t xml:space="preserve"> eller dispensasjon er innhentet på forhånd).</w:t>
      </w:r>
    </w:p>
    <w:p w14:paraId="14EA54E3" w14:textId="77777777" w:rsidR="00A54981" w:rsidRDefault="00A54981" w:rsidP="00A54981">
      <w:pPr>
        <w:pStyle w:val="Brdtekst"/>
        <w:widowControl/>
        <w:numPr>
          <w:ilvl w:val="0"/>
          <w:numId w:val="1"/>
        </w:numPr>
        <w:snapToGrid w:val="0"/>
        <w:rPr>
          <w:i w:val="0"/>
          <w:color w:val="000000"/>
          <w:sz w:val="22"/>
          <w:szCs w:val="22"/>
        </w:rPr>
      </w:pPr>
      <w:r w:rsidRPr="003C4714">
        <w:rPr>
          <w:i w:val="0"/>
          <w:color w:val="000000"/>
          <w:sz w:val="22"/>
          <w:szCs w:val="22"/>
        </w:rPr>
        <w:t xml:space="preserve">Det er ikke nødvendig med ytterligere tillatelse, samtykke eller uttalelse fra annen myndighet etter </w:t>
      </w:r>
      <w:hyperlink r:id="rId63" w:anchor="%C2%A76-2" w:history="1">
        <w:r w:rsidRPr="003C4714">
          <w:rPr>
            <w:rStyle w:val="Hyperkobling"/>
            <w:i w:val="0"/>
            <w:color w:val="000000"/>
            <w:sz w:val="22"/>
            <w:szCs w:val="22"/>
          </w:rPr>
          <w:t>SAK10 §</w:t>
        </w:r>
        <w:r w:rsidR="001B4613">
          <w:rPr>
            <w:rStyle w:val="Hyperkobling"/>
            <w:i w:val="0"/>
            <w:color w:val="000000"/>
            <w:sz w:val="22"/>
            <w:szCs w:val="22"/>
          </w:rPr>
          <w:t xml:space="preserve"> </w:t>
        </w:r>
        <w:r w:rsidRPr="003C4714">
          <w:rPr>
            <w:rStyle w:val="Hyperkobling"/>
            <w:i w:val="0"/>
            <w:color w:val="000000"/>
            <w:sz w:val="22"/>
            <w:szCs w:val="22"/>
          </w:rPr>
          <w:t>6-2</w:t>
        </w:r>
      </w:hyperlink>
      <w:r w:rsidRPr="003C4714">
        <w:rPr>
          <w:i w:val="0"/>
          <w:color w:val="000000"/>
          <w:sz w:val="22"/>
          <w:szCs w:val="22"/>
        </w:rPr>
        <w:t>.</w:t>
      </w:r>
    </w:p>
    <w:p w14:paraId="7CC74EAB" w14:textId="77777777" w:rsidR="001B4613" w:rsidRPr="003C4714" w:rsidRDefault="001B4613" w:rsidP="001B4613">
      <w:pPr>
        <w:pStyle w:val="Brdtekst"/>
        <w:widowControl/>
        <w:numPr>
          <w:ilvl w:val="0"/>
          <w:numId w:val="1"/>
        </w:numPr>
        <w:snapToGrid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Det foreligger ikke nabomerknader. </w:t>
      </w:r>
      <w:r w:rsidRPr="006F388F">
        <w:rPr>
          <w:i w:val="0"/>
          <w:color w:val="000000"/>
          <w:sz w:val="22"/>
          <w:szCs w:val="22"/>
          <w:vertAlign w:val="superscript"/>
        </w:rPr>
        <w:t>*)</w:t>
      </w:r>
    </w:p>
    <w:p w14:paraId="0521FDE5" w14:textId="77777777" w:rsidR="00A54981" w:rsidRPr="003C4714" w:rsidRDefault="00A54981" w:rsidP="00C742BE">
      <w:pPr>
        <w:pStyle w:val="Brdtekst"/>
        <w:widowControl/>
        <w:numPr>
          <w:ilvl w:val="0"/>
          <w:numId w:val="1"/>
        </w:numPr>
        <w:snapToGrid w:val="0"/>
        <w:spacing w:after="120"/>
        <w:rPr>
          <w:i w:val="0"/>
          <w:color w:val="000000"/>
          <w:sz w:val="22"/>
          <w:szCs w:val="22"/>
        </w:rPr>
      </w:pPr>
      <w:r w:rsidRPr="003C4714">
        <w:rPr>
          <w:i w:val="0"/>
          <w:color w:val="000000"/>
          <w:sz w:val="22"/>
          <w:szCs w:val="22"/>
        </w:rPr>
        <w:t xml:space="preserve">Kommunen har ikke gitt deg beskjed om forlenget saksbehandlingsfrist etter </w:t>
      </w:r>
      <w:hyperlink r:id="rId64" w:anchor="%C2%A77-3" w:history="1">
        <w:r w:rsidRPr="003C4714">
          <w:rPr>
            <w:rStyle w:val="Hyperkobling"/>
            <w:i w:val="0"/>
            <w:color w:val="000000"/>
            <w:sz w:val="22"/>
            <w:szCs w:val="22"/>
          </w:rPr>
          <w:t>SAK10 §</w:t>
        </w:r>
        <w:r w:rsidR="00495464">
          <w:rPr>
            <w:rStyle w:val="Hyperkobling"/>
            <w:i w:val="0"/>
            <w:color w:val="000000"/>
            <w:sz w:val="22"/>
            <w:szCs w:val="22"/>
          </w:rPr>
          <w:t xml:space="preserve"> </w:t>
        </w:r>
        <w:r w:rsidRPr="003C4714">
          <w:rPr>
            <w:rStyle w:val="Hyperkobling"/>
            <w:i w:val="0"/>
            <w:color w:val="000000"/>
            <w:sz w:val="22"/>
            <w:szCs w:val="22"/>
          </w:rPr>
          <w:t>7-3</w:t>
        </w:r>
      </w:hyperlink>
      <w:r w:rsidRPr="003C4714">
        <w:rPr>
          <w:i w:val="0"/>
          <w:color w:val="000000"/>
          <w:sz w:val="22"/>
          <w:szCs w:val="22"/>
        </w:rPr>
        <w:t>.</w:t>
      </w:r>
    </w:p>
    <w:p w14:paraId="0415F2C4" w14:textId="77777777" w:rsidR="001B4613" w:rsidRPr="00C742BE" w:rsidRDefault="001B4613" w:rsidP="00C742BE">
      <w:pPr>
        <w:pStyle w:val="Brdtekst"/>
        <w:snapToGrid w:val="0"/>
        <w:spacing w:after="120"/>
        <w:rPr>
          <w:color w:val="000000"/>
          <w:sz w:val="20"/>
        </w:rPr>
      </w:pPr>
      <w:r w:rsidRPr="00C742BE">
        <w:rPr>
          <w:color w:val="000000"/>
          <w:sz w:val="22"/>
          <w:szCs w:val="22"/>
          <w:vertAlign w:val="superscript"/>
        </w:rPr>
        <w:t>*)</w:t>
      </w:r>
      <w:r w:rsidRPr="00C742BE">
        <w:rPr>
          <w:color w:val="000000"/>
          <w:sz w:val="22"/>
          <w:szCs w:val="22"/>
        </w:rPr>
        <w:t xml:space="preserve"> </w:t>
      </w:r>
      <w:r w:rsidRPr="00C742BE">
        <w:rPr>
          <w:color w:val="000000"/>
          <w:sz w:val="20"/>
        </w:rPr>
        <w:t>Dette vilkåret gjelder ikke dersom gjerdet eller leveggen er slik at du etter kommunens skjønn kan søke selv uten å bruke ansvarlige foretak.</w:t>
      </w:r>
      <w:r w:rsidRPr="00C742BE">
        <w:rPr>
          <w:color w:val="000000"/>
          <w:sz w:val="22"/>
          <w:szCs w:val="22"/>
        </w:rPr>
        <w:t xml:space="preserve"> </w:t>
      </w:r>
      <w:r w:rsidRPr="00C742BE">
        <w:rPr>
          <w:color w:val="000000"/>
          <w:sz w:val="20"/>
        </w:rPr>
        <w:t xml:space="preserve">Se </w:t>
      </w:r>
      <w:r w:rsidR="004B2813" w:rsidRPr="00C742BE">
        <w:rPr>
          <w:color w:val="000000"/>
          <w:sz w:val="20"/>
        </w:rPr>
        <w:t xml:space="preserve">tabell 2 og </w:t>
      </w:r>
      <w:hyperlink r:id="rId65" w:anchor="%C2%A721-7" w:history="1">
        <w:r w:rsidRPr="00C742BE">
          <w:rPr>
            <w:rStyle w:val="Hyperkobling"/>
            <w:color w:val="000000"/>
            <w:sz w:val="20"/>
          </w:rPr>
          <w:t>pbl § 21-7 tredje ledd</w:t>
        </w:r>
      </w:hyperlink>
      <w:r w:rsidRPr="00C742BE">
        <w:rPr>
          <w:color w:val="000000"/>
          <w:sz w:val="20"/>
        </w:rPr>
        <w:t>.</w:t>
      </w:r>
    </w:p>
    <w:p w14:paraId="590F01FF" w14:textId="77777777" w:rsidR="00E46905" w:rsidRDefault="00A54981" w:rsidP="00E46905">
      <w:pPr>
        <w:spacing w:after="1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Er</w:t>
      </w:r>
      <w:r w:rsidRPr="003C4714">
        <w:rPr>
          <w:color w:val="000000"/>
          <w:sz w:val="22"/>
          <w:szCs w:val="22"/>
        </w:rPr>
        <w:t xml:space="preserve"> disse vilkårene ikke oppfylt, </w:t>
      </w:r>
      <w:r>
        <w:rPr>
          <w:color w:val="000000"/>
          <w:sz w:val="22"/>
          <w:szCs w:val="22"/>
        </w:rPr>
        <w:t>må du vente med å</w:t>
      </w:r>
      <w:r w:rsidRPr="003C4714">
        <w:rPr>
          <w:color w:val="000000"/>
          <w:sz w:val="22"/>
          <w:szCs w:val="22"/>
        </w:rPr>
        <w:t xml:space="preserve"> bygge </w:t>
      </w:r>
      <w:r>
        <w:rPr>
          <w:color w:val="000000"/>
          <w:sz w:val="22"/>
          <w:szCs w:val="22"/>
        </w:rPr>
        <w:t>til</w:t>
      </w:r>
      <w:r w:rsidRPr="003C4714">
        <w:rPr>
          <w:color w:val="000000"/>
          <w:sz w:val="22"/>
          <w:szCs w:val="22"/>
        </w:rPr>
        <w:t xml:space="preserve"> du har fått skriftlig tilla</w:t>
      </w:r>
      <w:r>
        <w:rPr>
          <w:color w:val="000000"/>
          <w:sz w:val="22"/>
          <w:szCs w:val="22"/>
        </w:rPr>
        <w:t xml:space="preserve">telse fra kommunen. </w:t>
      </w:r>
      <w:r w:rsidR="00E46905" w:rsidRPr="00213D9A">
        <w:rPr>
          <w:color w:val="000000"/>
          <w:sz w:val="22"/>
          <w:szCs w:val="22"/>
        </w:rPr>
        <w:t xml:space="preserve">Kommunen har da frist på 12 uker til å gi deg svar. Se </w:t>
      </w:r>
      <w:hyperlink r:id="rId66" w:anchor="%C2%A721-7" w:history="1">
        <w:r w:rsidR="00E46905" w:rsidRPr="00213D9A">
          <w:rPr>
            <w:rStyle w:val="Hyperkobling"/>
            <w:color w:val="000000"/>
            <w:sz w:val="22"/>
            <w:szCs w:val="22"/>
          </w:rPr>
          <w:t>pbl § 21-7</w:t>
        </w:r>
      </w:hyperlink>
      <w:r w:rsidR="00E46905" w:rsidRPr="00213D9A">
        <w:rPr>
          <w:color w:val="000000"/>
          <w:sz w:val="22"/>
          <w:szCs w:val="22"/>
        </w:rPr>
        <w:t>.</w:t>
      </w:r>
    </w:p>
    <w:p w14:paraId="2FCC87B4" w14:textId="77777777" w:rsidR="00C06733" w:rsidRDefault="000D1379" w:rsidP="00976ED8">
      <w:pPr>
        <w:spacing w:after="120"/>
      </w:pPr>
      <w:r w:rsidRPr="003C4714">
        <w:rPr>
          <w:b/>
          <w:color w:val="000000"/>
          <w:sz w:val="22"/>
          <w:szCs w:val="22"/>
        </w:rPr>
        <w:t xml:space="preserve">Når </w:t>
      </w:r>
      <w:r w:rsidR="006118A5">
        <w:rPr>
          <w:b/>
          <w:color w:val="000000"/>
          <w:sz w:val="22"/>
          <w:szCs w:val="22"/>
        </w:rPr>
        <w:t>søknadspliktig gjerde /</w:t>
      </w:r>
      <w:r w:rsidR="001B4613">
        <w:rPr>
          <w:b/>
          <w:color w:val="000000"/>
          <w:sz w:val="22"/>
          <w:szCs w:val="22"/>
        </w:rPr>
        <w:t xml:space="preserve"> </w:t>
      </w:r>
      <w:r w:rsidR="006118A5">
        <w:rPr>
          <w:b/>
          <w:color w:val="000000"/>
          <w:sz w:val="22"/>
          <w:szCs w:val="22"/>
        </w:rPr>
        <w:t>levegg</w:t>
      </w:r>
      <w:r>
        <w:rPr>
          <w:b/>
          <w:color w:val="000000"/>
          <w:sz w:val="22"/>
          <w:szCs w:val="22"/>
        </w:rPr>
        <w:t xml:space="preserve"> er ferdig bygget, </w:t>
      </w:r>
      <w:r w:rsidRPr="001B4613">
        <w:rPr>
          <w:b/>
          <w:color w:val="000000"/>
          <w:sz w:val="22"/>
          <w:szCs w:val="22"/>
        </w:rPr>
        <w:t xml:space="preserve">skal du </w:t>
      </w:r>
      <w:r w:rsidRPr="00A46523">
        <w:rPr>
          <w:b/>
          <w:color w:val="000000"/>
          <w:sz w:val="22"/>
          <w:szCs w:val="22"/>
        </w:rPr>
        <w:t xml:space="preserve">som </w:t>
      </w:r>
      <w:hyperlink r:id="rId67" w:anchor="%C2%A723-2" w:history="1">
        <w:r w:rsidRPr="00C742BE">
          <w:rPr>
            <w:rStyle w:val="Hyperkobling"/>
            <w:b/>
            <w:color w:val="000000"/>
            <w:sz w:val="22"/>
            <w:szCs w:val="22"/>
          </w:rPr>
          <w:t>tiltakshaver</w:t>
        </w:r>
      </w:hyperlink>
      <w:r w:rsidRPr="00732806">
        <w:rPr>
          <w:b/>
          <w:color w:val="000000"/>
          <w:szCs w:val="22"/>
        </w:rPr>
        <w:t xml:space="preserve"> </w:t>
      </w:r>
      <w:r w:rsidRPr="00732806">
        <w:rPr>
          <w:b/>
          <w:color w:val="000000"/>
          <w:sz w:val="22"/>
          <w:szCs w:val="22"/>
        </w:rPr>
        <w:t xml:space="preserve">/ </w:t>
      </w:r>
      <w:hyperlink r:id="rId68" w:anchor="%C2%A723-4" w:history="1">
        <w:r w:rsidRPr="00732806">
          <w:rPr>
            <w:rStyle w:val="Hyperkobling"/>
            <w:b/>
            <w:color w:val="000000"/>
            <w:sz w:val="22"/>
            <w:szCs w:val="22"/>
          </w:rPr>
          <w:t>ansvarlig søker</w:t>
        </w:r>
      </w:hyperlink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be kommunen om </w:t>
      </w:r>
      <w:hyperlink r:id="rId69" w:anchor="%C2%A721-10" w:history="1">
        <w:r w:rsidRPr="003C4714">
          <w:rPr>
            <w:rStyle w:val="Hyperkobling"/>
            <w:b/>
            <w:color w:val="000000"/>
            <w:sz w:val="22"/>
            <w:szCs w:val="22"/>
          </w:rPr>
          <w:t>ferdigattest</w:t>
        </w:r>
      </w:hyperlink>
      <w:r w:rsidRPr="003C4714">
        <w:rPr>
          <w:b/>
          <w:color w:val="000000"/>
          <w:sz w:val="22"/>
          <w:szCs w:val="22"/>
        </w:rPr>
        <w:t>.</w:t>
      </w:r>
    </w:p>
    <w:sectPr w:rsidR="00C06733" w:rsidSect="000E47C7">
      <w:headerReference w:type="default" r:id="rId70"/>
      <w:footerReference w:type="default" r:id="rId7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13CED" w14:textId="77777777" w:rsidR="002A0A5B" w:rsidRDefault="002A0A5B" w:rsidP="00DE2D9C">
      <w:r>
        <w:separator/>
      </w:r>
    </w:p>
  </w:endnote>
  <w:endnote w:type="continuationSeparator" w:id="0">
    <w:p w14:paraId="0B742B7C" w14:textId="77777777" w:rsidR="002A0A5B" w:rsidRDefault="002A0A5B" w:rsidP="00DE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D4C8" w14:textId="6A3A5CEB" w:rsidR="00C742BE" w:rsidRDefault="00C742BE">
    <w:pPr>
      <w:pStyle w:val="Bunntekst"/>
    </w:pPr>
    <w:r>
      <w:t>Norsk Kommunalteknisk Forening  www.kommunalteknikk.no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A6E3A">
      <w:rPr>
        <w:noProof/>
      </w:rPr>
      <w:t>1</w:t>
    </w:r>
    <w:r>
      <w:fldChar w:fldCharType="end"/>
    </w:r>
  </w:p>
  <w:p w14:paraId="6F0ACEC6" w14:textId="77777777" w:rsidR="004F4733" w:rsidRDefault="004F47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09F02" w14:textId="77777777" w:rsidR="002A0A5B" w:rsidRDefault="002A0A5B" w:rsidP="00DE2D9C">
      <w:r>
        <w:separator/>
      </w:r>
    </w:p>
  </w:footnote>
  <w:footnote w:type="continuationSeparator" w:id="0">
    <w:p w14:paraId="7A24812E" w14:textId="77777777" w:rsidR="002A0A5B" w:rsidRDefault="002A0A5B" w:rsidP="00DE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E713" w14:textId="02FB3F10" w:rsidR="0078509C" w:rsidRDefault="0078509C" w:rsidP="0078509C">
    <w:pPr>
      <w:tabs>
        <w:tab w:val="right" w:pos="9072"/>
      </w:tabs>
      <w:ind w:right="-1"/>
      <w:rPr>
        <w:sz w:val="18"/>
      </w:rPr>
    </w:pPr>
    <w:r>
      <w:rPr>
        <w:b/>
        <w:sz w:val="18"/>
      </w:rPr>
      <w:t>INFORMASJON TIL TILTAKSHAVER OG SØKER</w:t>
    </w:r>
    <w:r>
      <w:rPr>
        <w:b/>
        <w:sz w:val="18"/>
      </w:rPr>
      <w:tab/>
    </w:r>
    <w:r w:rsidR="00DB316C">
      <w:rPr>
        <w:b/>
        <w:sz w:val="18"/>
      </w:rPr>
      <w:t>juni 2020</w:t>
    </w:r>
    <w:r>
      <w:rPr>
        <w:b/>
        <w:sz w:val="18"/>
      </w:rPr>
      <w:t xml:space="preserve"> </w:t>
    </w:r>
    <w:r>
      <w:rPr>
        <w:sz w:val="18"/>
      </w:rPr>
      <w:t xml:space="preserve">   </w:t>
    </w:r>
  </w:p>
  <w:p w14:paraId="0190C576" w14:textId="77777777" w:rsidR="0078509C" w:rsidRDefault="0078509C" w:rsidP="0078509C">
    <w:pPr>
      <w:pStyle w:val="Mellom"/>
    </w:pPr>
  </w:p>
  <w:p w14:paraId="29F3E628" w14:textId="77777777" w:rsidR="0078509C" w:rsidRPr="004D6BB8" w:rsidRDefault="004D6BB8" w:rsidP="0078509C">
    <w:pPr>
      <w:pStyle w:val="Topptekst"/>
      <w:pBdr>
        <w:top w:val="single" w:sz="6" w:space="5" w:color="auto"/>
        <w:left w:val="single" w:sz="6" w:space="5" w:color="auto"/>
        <w:bottom w:val="single" w:sz="6" w:space="5" w:color="auto"/>
        <w:right w:val="single" w:sz="6" w:space="12" w:color="auto"/>
      </w:pBdr>
      <w:shd w:val="pct20" w:color="auto" w:fill="auto"/>
      <w:ind w:right="-1"/>
      <w:rPr>
        <w:sz w:val="26"/>
      </w:rPr>
    </w:pPr>
    <w:r>
      <w:rPr>
        <w:b/>
        <w:caps/>
        <w:sz w:val="28"/>
      </w:rPr>
      <w:t>gjerde og levegg</w:t>
    </w:r>
    <w:r>
      <w:rPr>
        <w:b/>
        <w:caps/>
        <w:color w:val="FF0000"/>
        <w:sz w:val="28"/>
      </w:rPr>
      <w:tab/>
    </w:r>
    <w:r>
      <w:rPr>
        <w:b/>
        <w:caps/>
        <w:color w:val="FF0000"/>
        <w:sz w:val="28"/>
      </w:rPr>
      <w:tab/>
    </w:r>
  </w:p>
  <w:p w14:paraId="0CD15F68" w14:textId="77777777" w:rsidR="0078509C" w:rsidRDefault="0078509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68C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600C8"/>
    <w:multiLevelType w:val="hybridMultilevel"/>
    <w:tmpl w:val="5116528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B06E9"/>
    <w:multiLevelType w:val="hybridMultilevel"/>
    <w:tmpl w:val="A6826A9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E4C8A"/>
    <w:multiLevelType w:val="hybridMultilevel"/>
    <w:tmpl w:val="25E06356"/>
    <w:lvl w:ilvl="0" w:tplc="F17842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4419A"/>
    <w:multiLevelType w:val="hybridMultilevel"/>
    <w:tmpl w:val="E5DA5E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E4F05"/>
    <w:multiLevelType w:val="hybridMultilevel"/>
    <w:tmpl w:val="91D29D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57"/>
        </w:tabs>
        <w:ind w:left="9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677"/>
        </w:tabs>
        <w:ind w:left="16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397"/>
        </w:tabs>
        <w:ind w:left="23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117"/>
        </w:tabs>
        <w:ind w:left="31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837"/>
        </w:tabs>
        <w:ind w:left="38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557"/>
        </w:tabs>
        <w:ind w:left="45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277"/>
        </w:tabs>
        <w:ind w:left="52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997"/>
        </w:tabs>
        <w:ind w:left="59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9C"/>
    <w:rsid w:val="000445D2"/>
    <w:rsid w:val="0006674C"/>
    <w:rsid w:val="000B0A0F"/>
    <w:rsid w:val="000D1262"/>
    <w:rsid w:val="000D1379"/>
    <w:rsid w:val="000E2438"/>
    <w:rsid w:val="000E47C7"/>
    <w:rsid w:val="001022B6"/>
    <w:rsid w:val="00106F82"/>
    <w:rsid w:val="00107CBD"/>
    <w:rsid w:val="00112CFB"/>
    <w:rsid w:val="00137589"/>
    <w:rsid w:val="0014484E"/>
    <w:rsid w:val="00160FAD"/>
    <w:rsid w:val="00184796"/>
    <w:rsid w:val="001A6E3A"/>
    <w:rsid w:val="001B4613"/>
    <w:rsid w:val="001F46FB"/>
    <w:rsid w:val="00203849"/>
    <w:rsid w:val="00243168"/>
    <w:rsid w:val="00277C13"/>
    <w:rsid w:val="002A0554"/>
    <w:rsid w:val="002A0A5B"/>
    <w:rsid w:val="002A7B6F"/>
    <w:rsid w:val="002B78CA"/>
    <w:rsid w:val="002C1867"/>
    <w:rsid w:val="002C18E0"/>
    <w:rsid w:val="002C3362"/>
    <w:rsid w:val="002C4E5B"/>
    <w:rsid w:val="002D02DF"/>
    <w:rsid w:val="002D1AF3"/>
    <w:rsid w:val="002D3EE7"/>
    <w:rsid w:val="002E6440"/>
    <w:rsid w:val="002F0D08"/>
    <w:rsid w:val="002F40A9"/>
    <w:rsid w:val="003136B8"/>
    <w:rsid w:val="00322AD3"/>
    <w:rsid w:val="00331BAF"/>
    <w:rsid w:val="00357BBE"/>
    <w:rsid w:val="00365494"/>
    <w:rsid w:val="003811C1"/>
    <w:rsid w:val="003A19F8"/>
    <w:rsid w:val="003D2982"/>
    <w:rsid w:val="003E0F5A"/>
    <w:rsid w:val="003F56DA"/>
    <w:rsid w:val="00405640"/>
    <w:rsid w:val="0041461F"/>
    <w:rsid w:val="0042003A"/>
    <w:rsid w:val="00432670"/>
    <w:rsid w:val="0043283E"/>
    <w:rsid w:val="004660BF"/>
    <w:rsid w:val="0047005E"/>
    <w:rsid w:val="00494D5B"/>
    <w:rsid w:val="00495464"/>
    <w:rsid w:val="004A7AB5"/>
    <w:rsid w:val="004B2813"/>
    <w:rsid w:val="004C5706"/>
    <w:rsid w:val="004D6BB8"/>
    <w:rsid w:val="004F19D0"/>
    <w:rsid w:val="004F4733"/>
    <w:rsid w:val="004F69FA"/>
    <w:rsid w:val="00522675"/>
    <w:rsid w:val="00525458"/>
    <w:rsid w:val="00544121"/>
    <w:rsid w:val="00546FFB"/>
    <w:rsid w:val="00590CF8"/>
    <w:rsid w:val="005935D5"/>
    <w:rsid w:val="005D2EDA"/>
    <w:rsid w:val="005D5E07"/>
    <w:rsid w:val="005D60B3"/>
    <w:rsid w:val="005E1F14"/>
    <w:rsid w:val="005E3BDF"/>
    <w:rsid w:val="005E6DAC"/>
    <w:rsid w:val="005F69EB"/>
    <w:rsid w:val="006009C4"/>
    <w:rsid w:val="006118A5"/>
    <w:rsid w:val="006673F2"/>
    <w:rsid w:val="0069515D"/>
    <w:rsid w:val="006A1772"/>
    <w:rsid w:val="006A555C"/>
    <w:rsid w:val="006B4855"/>
    <w:rsid w:val="006D1065"/>
    <w:rsid w:val="00705CA7"/>
    <w:rsid w:val="0070651F"/>
    <w:rsid w:val="00716351"/>
    <w:rsid w:val="00724AEE"/>
    <w:rsid w:val="00732806"/>
    <w:rsid w:val="00737236"/>
    <w:rsid w:val="00741620"/>
    <w:rsid w:val="00742172"/>
    <w:rsid w:val="007757D9"/>
    <w:rsid w:val="00775812"/>
    <w:rsid w:val="00781B57"/>
    <w:rsid w:val="0078509C"/>
    <w:rsid w:val="007B3B00"/>
    <w:rsid w:val="007E137C"/>
    <w:rsid w:val="007F09D8"/>
    <w:rsid w:val="00843C6A"/>
    <w:rsid w:val="008E3039"/>
    <w:rsid w:val="008E4FB4"/>
    <w:rsid w:val="008E59CE"/>
    <w:rsid w:val="00905BC4"/>
    <w:rsid w:val="00911A4B"/>
    <w:rsid w:val="0092097D"/>
    <w:rsid w:val="009412CC"/>
    <w:rsid w:val="0097325B"/>
    <w:rsid w:val="00976ED8"/>
    <w:rsid w:val="00982CE3"/>
    <w:rsid w:val="00984B0F"/>
    <w:rsid w:val="00992F43"/>
    <w:rsid w:val="009956CD"/>
    <w:rsid w:val="009B7986"/>
    <w:rsid w:val="009C2DDB"/>
    <w:rsid w:val="009C3DE1"/>
    <w:rsid w:val="009C5EB4"/>
    <w:rsid w:val="009E05AC"/>
    <w:rsid w:val="009F48AF"/>
    <w:rsid w:val="00A15A3E"/>
    <w:rsid w:val="00A1642A"/>
    <w:rsid w:val="00A31C15"/>
    <w:rsid w:val="00A331B9"/>
    <w:rsid w:val="00A46523"/>
    <w:rsid w:val="00A54981"/>
    <w:rsid w:val="00A61291"/>
    <w:rsid w:val="00A644EF"/>
    <w:rsid w:val="00A744BE"/>
    <w:rsid w:val="00A75C6E"/>
    <w:rsid w:val="00A77612"/>
    <w:rsid w:val="00A86420"/>
    <w:rsid w:val="00AC6612"/>
    <w:rsid w:val="00AD3983"/>
    <w:rsid w:val="00AE05B9"/>
    <w:rsid w:val="00AE47AD"/>
    <w:rsid w:val="00B06F59"/>
    <w:rsid w:val="00B1425F"/>
    <w:rsid w:val="00B168D3"/>
    <w:rsid w:val="00B54824"/>
    <w:rsid w:val="00B82C55"/>
    <w:rsid w:val="00B9659D"/>
    <w:rsid w:val="00BA3596"/>
    <w:rsid w:val="00BA7040"/>
    <w:rsid w:val="00BC0EDF"/>
    <w:rsid w:val="00C04C90"/>
    <w:rsid w:val="00C06733"/>
    <w:rsid w:val="00C23144"/>
    <w:rsid w:val="00C5626F"/>
    <w:rsid w:val="00C63814"/>
    <w:rsid w:val="00C70BA3"/>
    <w:rsid w:val="00C7411B"/>
    <w:rsid w:val="00C742BE"/>
    <w:rsid w:val="00C919EE"/>
    <w:rsid w:val="00C93D12"/>
    <w:rsid w:val="00CB616C"/>
    <w:rsid w:val="00CB7F17"/>
    <w:rsid w:val="00D07308"/>
    <w:rsid w:val="00D158C0"/>
    <w:rsid w:val="00D216FB"/>
    <w:rsid w:val="00D22739"/>
    <w:rsid w:val="00D27DBF"/>
    <w:rsid w:val="00D3350C"/>
    <w:rsid w:val="00D42DB3"/>
    <w:rsid w:val="00D45C8E"/>
    <w:rsid w:val="00D66BDE"/>
    <w:rsid w:val="00DB316C"/>
    <w:rsid w:val="00DB642E"/>
    <w:rsid w:val="00DD544E"/>
    <w:rsid w:val="00DE2D9C"/>
    <w:rsid w:val="00DF37CF"/>
    <w:rsid w:val="00E16C22"/>
    <w:rsid w:val="00E32B47"/>
    <w:rsid w:val="00E36662"/>
    <w:rsid w:val="00E46905"/>
    <w:rsid w:val="00E524DD"/>
    <w:rsid w:val="00E74C7C"/>
    <w:rsid w:val="00EA4F8E"/>
    <w:rsid w:val="00ED26DA"/>
    <w:rsid w:val="00ED7409"/>
    <w:rsid w:val="00EE028B"/>
    <w:rsid w:val="00EE695E"/>
    <w:rsid w:val="00F11B95"/>
    <w:rsid w:val="00F1539D"/>
    <w:rsid w:val="00F17FB9"/>
    <w:rsid w:val="00F446A8"/>
    <w:rsid w:val="00F503A3"/>
    <w:rsid w:val="00F74998"/>
    <w:rsid w:val="00F86ECB"/>
    <w:rsid w:val="00FA1E14"/>
    <w:rsid w:val="00FF637B"/>
    <w:rsid w:val="5A561FDA"/>
    <w:rsid w:val="76A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F6A4844"/>
  <w15:chartTrackingRefBased/>
  <w15:docId w15:val="{004CA70D-43E0-43A6-B7C7-96BF738D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00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rsid w:val="000D1379"/>
    <w:pPr>
      <w:keepNext/>
      <w:widowControl w:val="0"/>
      <w:tabs>
        <w:tab w:val="right" w:pos="9072"/>
      </w:tabs>
      <w:outlineLvl w:val="0"/>
    </w:pPr>
    <w:rPr>
      <w:b/>
      <w:snapToGrid w:val="0"/>
      <w:sz w:val="24"/>
    </w:rPr>
  </w:style>
  <w:style w:type="paragraph" w:styleId="Overskrift2">
    <w:name w:val="heading 2"/>
    <w:basedOn w:val="Normal"/>
    <w:next w:val="Normal"/>
    <w:link w:val="Overskrift2Tegn"/>
    <w:qFormat/>
    <w:rsid w:val="000D1379"/>
    <w:pPr>
      <w:keepNext/>
      <w:widowControl w:val="0"/>
      <w:outlineLvl w:val="1"/>
    </w:pPr>
    <w:rPr>
      <w:b/>
      <w:snapToGrid w:val="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E2D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2D9C"/>
  </w:style>
  <w:style w:type="paragraph" w:styleId="Bunntekst">
    <w:name w:val="footer"/>
    <w:basedOn w:val="Normal"/>
    <w:link w:val="BunntekstTegn"/>
    <w:uiPriority w:val="99"/>
    <w:unhideWhenUsed/>
    <w:rsid w:val="00DE2D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2D9C"/>
  </w:style>
  <w:style w:type="paragraph" w:styleId="Bobletekst">
    <w:name w:val="Balloon Text"/>
    <w:basedOn w:val="Normal"/>
    <w:link w:val="BobletekstTegn"/>
    <w:uiPriority w:val="99"/>
    <w:semiHidden/>
    <w:unhideWhenUsed/>
    <w:rsid w:val="00DE2D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E2D9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F473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om">
    <w:name w:val="Mellom"/>
    <w:basedOn w:val="Normal"/>
    <w:rsid w:val="0078509C"/>
    <w:pPr>
      <w:ind w:left="567" w:hanging="567"/>
    </w:pPr>
    <w:rPr>
      <w:rFonts w:ascii="Arial" w:hAnsi="Arial"/>
      <w:i/>
      <w:sz w:val="6"/>
    </w:rPr>
  </w:style>
  <w:style w:type="character" w:customStyle="1" w:styleId="Overskrift1Tegn">
    <w:name w:val="Overskrift 1 Tegn"/>
    <w:link w:val="Overskrift1"/>
    <w:rsid w:val="000D1379"/>
    <w:rPr>
      <w:rFonts w:ascii="Times New Roman" w:eastAsia="Times New Roman" w:hAnsi="Times New Roman"/>
      <w:b/>
      <w:snapToGrid w:val="0"/>
      <w:sz w:val="24"/>
    </w:rPr>
  </w:style>
  <w:style w:type="character" w:customStyle="1" w:styleId="Overskrift2Tegn">
    <w:name w:val="Overskrift 2 Tegn"/>
    <w:link w:val="Overskrift2"/>
    <w:rsid w:val="000D1379"/>
    <w:rPr>
      <w:rFonts w:ascii="Times New Roman" w:eastAsia="Times New Roman" w:hAnsi="Times New Roman"/>
      <w:b/>
      <w:snapToGrid w:val="0"/>
      <w:sz w:val="28"/>
    </w:rPr>
  </w:style>
  <w:style w:type="paragraph" w:styleId="Brdtekst">
    <w:name w:val="Body Text"/>
    <w:basedOn w:val="Normal"/>
    <w:link w:val="BrdtekstTegn"/>
    <w:rsid w:val="000D1379"/>
    <w:pPr>
      <w:widowControl w:val="0"/>
    </w:pPr>
    <w:rPr>
      <w:i/>
      <w:snapToGrid w:val="0"/>
      <w:sz w:val="24"/>
    </w:rPr>
  </w:style>
  <w:style w:type="character" w:customStyle="1" w:styleId="BrdtekstTegn">
    <w:name w:val="Brødtekst Tegn"/>
    <w:link w:val="Brdtekst"/>
    <w:rsid w:val="000D1379"/>
    <w:rPr>
      <w:rFonts w:ascii="Times New Roman" w:eastAsia="Times New Roman" w:hAnsi="Times New Roman"/>
      <w:i/>
      <w:snapToGrid w:val="0"/>
      <w:sz w:val="24"/>
    </w:rPr>
  </w:style>
  <w:style w:type="paragraph" w:styleId="Brdtekst2">
    <w:name w:val="Body Text 2"/>
    <w:basedOn w:val="Normal"/>
    <w:link w:val="Brdtekst2Tegn"/>
    <w:rsid w:val="000D1379"/>
    <w:pPr>
      <w:widowControl w:val="0"/>
      <w:spacing w:before="80"/>
    </w:pPr>
    <w:rPr>
      <w:rFonts w:ascii="Arial" w:hAnsi="Arial"/>
      <w:snapToGrid w:val="0"/>
      <w:sz w:val="18"/>
    </w:rPr>
  </w:style>
  <w:style w:type="character" w:customStyle="1" w:styleId="Brdtekst2Tegn">
    <w:name w:val="Brødtekst 2 Tegn"/>
    <w:link w:val="Brdtekst2"/>
    <w:rsid w:val="000D1379"/>
    <w:rPr>
      <w:rFonts w:ascii="Arial" w:eastAsia="Times New Roman" w:hAnsi="Arial"/>
      <w:snapToGrid w:val="0"/>
      <w:sz w:val="18"/>
    </w:rPr>
  </w:style>
  <w:style w:type="character" w:styleId="Hyperkobling">
    <w:name w:val="Hyperlink"/>
    <w:rsid w:val="000D1379"/>
    <w:rPr>
      <w:color w:val="0000FF"/>
      <w:u w:val="single"/>
    </w:rPr>
  </w:style>
  <w:style w:type="paragraph" w:customStyle="1" w:styleId="Boksoverskrift">
    <w:name w:val="Boksoverskrift"/>
    <w:basedOn w:val="Normal"/>
    <w:rsid w:val="000D1379"/>
    <w:pPr>
      <w:tabs>
        <w:tab w:val="right" w:pos="4253"/>
      </w:tabs>
      <w:spacing w:before="60" w:after="60"/>
    </w:pPr>
    <w:rPr>
      <w:b/>
      <w:sz w:val="26"/>
    </w:rPr>
  </w:style>
  <w:style w:type="paragraph" w:styleId="Blokktekst">
    <w:name w:val="Block Text"/>
    <w:basedOn w:val="Normal"/>
    <w:rsid w:val="00243168"/>
    <w:pPr>
      <w:spacing w:before="120"/>
      <w:ind w:left="74" w:right="210"/>
    </w:pPr>
    <w:rPr>
      <w:b/>
      <w:sz w:val="24"/>
    </w:rPr>
  </w:style>
  <w:style w:type="character" w:styleId="Fulgthyperkobling">
    <w:name w:val="FollowedHyperlink"/>
    <w:uiPriority w:val="99"/>
    <w:semiHidden/>
    <w:unhideWhenUsed/>
    <w:rsid w:val="003F56DA"/>
    <w:rPr>
      <w:color w:val="800080"/>
      <w:u w:val="single"/>
    </w:rPr>
  </w:style>
  <w:style w:type="character" w:styleId="Merknadsreferanse">
    <w:name w:val="annotation reference"/>
    <w:unhideWhenUsed/>
    <w:rsid w:val="00203849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03849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203849"/>
    <w:rPr>
      <w:rFonts w:ascii="Times New Roman" w:eastAsia="Times New Roman" w:hAnsi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3849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20384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">
    <w:name w:val="paragraph"/>
    <w:basedOn w:val="Normal"/>
    <w:rsid w:val="002D3EE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2D3EE7"/>
  </w:style>
  <w:style w:type="character" w:customStyle="1" w:styleId="eop">
    <w:name w:val="eop"/>
    <w:rsid w:val="002D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vdata.no/dokument/SF/forskrift/2010-03-26-488/KAPITTEL_3-4" TargetMode="External"/><Relationship Id="rId18" Type="http://schemas.openxmlformats.org/officeDocument/2006/relationships/hyperlink" Target="https://lovdata.no/dokument/SF/forskrift/2010-03-26-488" TargetMode="External"/><Relationship Id="rId26" Type="http://schemas.openxmlformats.org/officeDocument/2006/relationships/hyperlink" Target="https://lovdata.no/dokument/SF/forskrift/2010-03-26-488" TargetMode="External"/><Relationship Id="rId39" Type="http://schemas.openxmlformats.org/officeDocument/2006/relationships/hyperlink" Target="http://dibk.no/no/BYGGEREGLER/Byggesoknader/Byggesaksblanketter/" TargetMode="External"/><Relationship Id="rId21" Type="http://schemas.openxmlformats.org/officeDocument/2006/relationships/hyperlink" Target="https://lovdata.no/dokument/SF/forskrift/2010-03-26-488" TargetMode="External"/><Relationship Id="rId34" Type="http://schemas.openxmlformats.org/officeDocument/2006/relationships/hyperlink" Target="https://lovdata.no/dokument/NL/lov/2008-06-27-71/KAPITTEL_4-4" TargetMode="External"/><Relationship Id="rId42" Type="http://schemas.openxmlformats.org/officeDocument/2006/relationships/hyperlink" Target="https://lovdata.no/dokument/NL/lov/2008-06-27-71/KAPITTEL_3-5" TargetMode="External"/><Relationship Id="rId47" Type="http://schemas.openxmlformats.org/officeDocument/2006/relationships/hyperlink" Target="https://lovdata.no/dokument/SF/forskrift/2010-03-26-488" TargetMode="External"/><Relationship Id="rId50" Type="http://schemas.openxmlformats.org/officeDocument/2006/relationships/hyperlink" Target="http://dibk.no/no/BYGGEREGLER/Byggesoknader/Byggesaksblanketter/" TargetMode="External"/><Relationship Id="rId55" Type="http://schemas.openxmlformats.org/officeDocument/2006/relationships/hyperlink" Target="https://lovdata.no/dokument/SF/forskrift/2010-03-26-488" TargetMode="External"/><Relationship Id="rId63" Type="http://schemas.openxmlformats.org/officeDocument/2006/relationships/hyperlink" Target="https://lovdata.no/dokument/SF/forskrift/2010-03-26-488" TargetMode="External"/><Relationship Id="rId68" Type="http://schemas.openxmlformats.org/officeDocument/2006/relationships/hyperlink" Target="https://lovdata.no/dokument/NL/lov/2008-06-27-71/KAPITTEL_4-4" TargetMode="External"/><Relationship Id="rId7" Type="http://schemas.openxmlformats.org/officeDocument/2006/relationships/settings" Target="settings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10-03-26-488/KAPITTEL_3-4" TargetMode="External"/><Relationship Id="rId29" Type="http://schemas.openxmlformats.org/officeDocument/2006/relationships/hyperlink" Target="https://lovdata.no/dokument/NL/lov/1993-06-11-10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lovdata.no/dokument/SF/forskrift/2010-03-26-488" TargetMode="External"/><Relationship Id="rId32" Type="http://schemas.openxmlformats.org/officeDocument/2006/relationships/hyperlink" Target="https://lovdata.no/dokument/SF/forskrift/2010-03-26-488" TargetMode="External"/><Relationship Id="rId37" Type="http://schemas.openxmlformats.org/officeDocument/2006/relationships/hyperlink" Target="https://dibk.no/byggereglene/byggteknisk-forskrift-tek17/" TargetMode="External"/><Relationship Id="rId40" Type="http://schemas.openxmlformats.org/officeDocument/2006/relationships/hyperlink" Target="https://lovdata.no/dokument/SF/forskrift/2010-03-26-488" TargetMode="External"/><Relationship Id="rId45" Type="http://schemas.openxmlformats.org/officeDocument/2006/relationships/hyperlink" Target="https://lovdata.no/dokument/NL/lov/2008-06-27-71/KAPITTEL_4-1" TargetMode="External"/><Relationship Id="rId53" Type="http://schemas.openxmlformats.org/officeDocument/2006/relationships/hyperlink" Target="https://lovdata.no/dokument/SF/forskrift/2010-03-26-488" TargetMode="External"/><Relationship Id="rId58" Type="http://schemas.openxmlformats.org/officeDocument/2006/relationships/hyperlink" Target="https://lovdata.no/dokument/NL/lov/2008-06-27-71/KAPITTEL_3-5" TargetMode="External"/><Relationship Id="rId66" Type="http://schemas.openxmlformats.org/officeDocument/2006/relationships/hyperlink" Target="https://lovdata.no/dokument/NL/lov/2008-06-27-71/KAPITTEL_4-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10-03-26-488/KAPITTEL_3-4" TargetMode="External"/><Relationship Id="rId23" Type="http://schemas.openxmlformats.org/officeDocument/2006/relationships/hyperlink" Target="https://lovdata.no/dokument/NL/lov/1961-06-16-15" TargetMode="External"/><Relationship Id="rId28" Type="http://schemas.openxmlformats.org/officeDocument/2006/relationships/hyperlink" Target="https://lovdata.no/dokument/NL/lov/1963-06-21-23" TargetMode="External"/><Relationship Id="rId36" Type="http://schemas.openxmlformats.org/officeDocument/2006/relationships/hyperlink" Target="https://lovdata.no/dokument/NL/lov/2008-06-27-71/KAPITTEL_4-6" TargetMode="External"/><Relationship Id="rId49" Type="http://schemas.openxmlformats.org/officeDocument/2006/relationships/hyperlink" Target="http://dibk.no/no/BYGGEREGLER/Byggesoknader/Byggesaksblanketter/" TargetMode="External"/><Relationship Id="rId57" Type="http://schemas.openxmlformats.org/officeDocument/2006/relationships/hyperlink" Target="https://lovdata.no/dokument/SF/forskrift/2010-03-26-488" TargetMode="External"/><Relationship Id="rId61" Type="http://schemas.openxmlformats.org/officeDocument/2006/relationships/hyperlink" Target="http://dibk.no/no/BYGGEREGLER/Byggesoknader/Byggesaksblankett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vdata.no/dokument/SF/forskrift/2010-03-26-488" TargetMode="External"/><Relationship Id="rId31" Type="http://schemas.openxmlformats.org/officeDocument/2006/relationships/hyperlink" Target="https://lovdata.no/dokument/NL/lov/2008-06-27-71/KAPITTEL_4-1" TargetMode="External"/><Relationship Id="rId44" Type="http://schemas.openxmlformats.org/officeDocument/2006/relationships/hyperlink" Target="http://dibk.no/no/BYGGEREGLER/Byggesoknader/Byggesaksblanketter/" TargetMode="External"/><Relationship Id="rId52" Type="http://schemas.openxmlformats.org/officeDocument/2006/relationships/hyperlink" Target="http://dibk.no/no/BYGGEREGLER/Byggesoknader/Byggesaksblanketter/" TargetMode="External"/><Relationship Id="rId60" Type="http://schemas.openxmlformats.org/officeDocument/2006/relationships/hyperlink" Target="http://dibk.no/no/BYGGEREGLER/Byggesoknader/Byggesaksblanketter/" TargetMode="External"/><Relationship Id="rId65" Type="http://schemas.openxmlformats.org/officeDocument/2006/relationships/hyperlink" Target="https://lovdata.no/dokument/NL/lov/2008-06-27-71/KAPITTEL_4-2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10-03-26-488" TargetMode="External"/><Relationship Id="rId22" Type="http://schemas.openxmlformats.org/officeDocument/2006/relationships/hyperlink" Target="https://kommunalteknikk.sharepoint.com/Library/Containers/com.apple.mail/Data/Library/Mail%20Downloads/D360A727-AD6D-40F9-9BD3-16294E002018/Lov%20om%20grannegjerde%20%5bgrannegjerdelova%5d" TargetMode="External"/><Relationship Id="rId27" Type="http://schemas.openxmlformats.org/officeDocument/2006/relationships/hyperlink" Target="https://lovdata.no/dokument/NL/lov/2008-06-27-71/KAPITTEL_3-5" TargetMode="External"/><Relationship Id="rId30" Type="http://schemas.openxmlformats.org/officeDocument/2006/relationships/hyperlink" Target="https://lovdata.no/dokument/NL/lov/2008-06-27-71/KAPITTEL_4-4" TargetMode="External"/><Relationship Id="rId35" Type="http://schemas.openxmlformats.org/officeDocument/2006/relationships/hyperlink" Target="https://lovdata.no/dokument/NL/lov/2008-06-27-71/KAPITTEL_3-5" TargetMode="External"/><Relationship Id="rId43" Type="http://schemas.openxmlformats.org/officeDocument/2006/relationships/hyperlink" Target="http://dibk.no/no/BYGGEREGLER/Byggesoknader/Byggesaksblanketter/" TargetMode="External"/><Relationship Id="rId48" Type="http://schemas.openxmlformats.org/officeDocument/2006/relationships/hyperlink" Target="https://lovdata.no/dokument/SF/forskrift/2010-03-26-488" TargetMode="External"/><Relationship Id="rId56" Type="http://schemas.openxmlformats.org/officeDocument/2006/relationships/hyperlink" Target="http://dibk.no/no/BYGGEREGLER/Byggesoknader/Byggesaksblanketter/" TargetMode="External"/><Relationship Id="rId64" Type="http://schemas.openxmlformats.org/officeDocument/2006/relationships/hyperlink" Target="https://lovdata.no/dokument/SF/forskrift/2010-03-26-488" TargetMode="External"/><Relationship Id="rId69" Type="http://schemas.openxmlformats.org/officeDocument/2006/relationships/hyperlink" Target="https://lovdata.no/dokument/NL/lov/2008-06-27-71/KAPITTEL_4-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lovdata.no/dokument/SF/forskrift/2010-03-26-488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lovdata.no/dokument/NL/lov/2008-06-27-71/KAPITTEL_4-4" TargetMode="External"/><Relationship Id="rId17" Type="http://schemas.openxmlformats.org/officeDocument/2006/relationships/hyperlink" Target="https://lovdata.no/dokument/SF/forskrift/2010-03-26-488/KAPITTEL_3-4" TargetMode="External"/><Relationship Id="rId25" Type="http://schemas.openxmlformats.org/officeDocument/2006/relationships/hyperlink" Target="https://lovdata.no/dokument/NL/lov/2008-06-27-71/KAPITTEL_3-5" TargetMode="External"/><Relationship Id="rId33" Type="http://schemas.openxmlformats.org/officeDocument/2006/relationships/hyperlink" Target="https://lovdata.no/dokument/NL/lov/2008-06-27-71/KAPITTEL_4-4" TargetMode="External"/><Relationship Id="rId38" Type="http://schemas.openxmlformats.org/officeDocument/2006/relationships/hyperlink" Target="https://lovdata.no/dokument/SF/forskrift/2010-03-26-488" TargetMode="External"/><Relationship Id="rId46" Type="http://schemas.openxmlformats.org/officeDocument/2006/relationships/hyperlink" Target="https://lovdata.no/dokument/NL/lov/2008-06-27-71/KAPITTEL_4-4" TargetMode="External"/><Relationship Id="rId59" Type="http://schemas.openxmlformats.org/officeDocument/2006/relationships/hyperlink" Target="https://dibk.no/byggereglene/byggteknisk-forskrift-tek17/6/6-4/" TargetMode="External"/><Relationship Id="rId67" Type="http://schemas.openxmlformats.org/officeDocument/2006/relationships/hyperlink" Target="https://lovdata.no/dokument/NL/lov/2008-06-27-71/KAPITTEL_4-4" TargetMode="External"/><Relationship Id="rId20" Type="http://schemas.openxmlformats.org/officeDocument/2006/relationships/hyperlink" Target="https://lovdata.no/dokument/NL/lov/2008-06-27-71/KAPITTEL_4-1" TargetMode="External"/><Relationship Id="rId41" Type="http://schemas.openxmlformats.org/officeDocument/2006/relationships/hyperlink" Target="http://dibk.no/no/BYGGEREGLER/Byggesoknader/Byggesaksblanketter/" TargetMode="External"/><Relationship Id="rId54" Type="http://schemas.openxmlformats.org/officeDocument/2006/relationships/hyperlink" Target="http://dibk.no/no/BYGGEREGLER/Byggesoknader/Byggesaksblanketter/" TargetMode="External"/><Relationship Id="rId62" Type="http://schemas.openxmlformats.org/officeDocument/2006/relationships/hyperlink" Target="https://lovdata.no/dokument/NL/lov/2008-06-27-71/KAPITTEL_4-2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161B0A51D3E45B94CD8722071211E" ma:contentTypeVersion="10" ma:contentTypeDescription="Opprett et nytt dokument." ma:contentTypeScope="" ma:versionID="01739e97f1c63202aeed8c6035cd9dbe">
  <xsd:schema xmlns:xsd="http://www.w3.org/2001/XMLSchema" xmlns:xs="http://www.w3.org/2001/XMLSchema" xmlns:p="http://schemas.microsoft.com/office/2006/metadata/properties" xmlns:ns2="d46d0055-f576-4208-b419-3641d63b1d5b" xmlns:ns3="9437ddbf-d8d2-4d54-a8b9-f200d314b467" targetNamespace="http://schemas.microsoft.com/office/2006/metadata/properties" ma:root="true" ma:fieldsID="ef2bcac7d5e70a26ced25cb0a92c5151" ns2:_="" ns3:_="">
    <xsd:import namespace="d46d0055-f576-4208-b419-3641d63b1d5b"/>
    <xsd:import namespace="9437ddbf-d8d2-4d54-a8b9-f200d314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0055-f576-4208-b419-3641d63b1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ddbf-d8d2-4d54-a8b9-f200d314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278E-422E-4006-B265-F465E766460B}">
  <ds:schemaRefs>
    <ds:schemaRef ds:uri="http://purl.org/dc/terms/"/>
    <ds:schemaRef ds:uri="d46d0055-f576-4208-b419-3641d63b1d5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437ddbf-d8d2-4d54-a8b9-f200d314b4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B4D31A-5B5E-4972-B4BC-24370DA7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d0055-f576-4208-b419-3641d63b1d5b"/>
    <ds:schemaRef ds:uri="9437ddbf-d8d2-4d54-a8b9-f200d314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60A19-F7C8-4A80-BF8C-28C2DF75E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5D2F57-F8F1-4FBF-8A42-937CC5C6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2652</Words>
  <Characters>14059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NKF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trude.stolan</dc:creator>
  <cp:keywords/>
  <cp:lastModifiedBy>Marianne Veronique Estevenin</cp:lastModifiedBy>
  <cp:revision>2</cp:revision>
  <cp:lastPrinted>2015-12-03T10:34:00Z</cp:lastPrinted>
  <dcterms:created xsi:type="dcterms:W3CDTF">2020-07-13T11:36:00Z</dcterms:created>
  <dcterms:modified xsi:type="dcterms:W3CDTF">2020-07-13T11:36:00Z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0x010100DCF161B0A51D3E45B94CD8722071211E</vt:lpwstr>
  </property>
</Properties>
</file>